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133" w:rsidRPr="008830B5" w:rsidRDefault="008830B5" w:rsidP="00F26133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МБОУ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Чувашскомайнская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ООШ</w:t>
      </w:r>
    </w:p>
    <w:p w:rsidR="00F26133" w:rsidRDefault="00F26133" w:rsidP="00F26133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F26133" w:rsidRDefault="00F26133" w:rsidP="00F26133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F26133" w:rsidRDefault="00F26133" w:rsidP="00F26133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F26133" w:rsidRDefault="00F26133" w:rsidP="00F26133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F26133" w:rsidRDefault="00F26133" w:rsidP="00F26133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F26133" w:rsidRDefault="00F26133" w:rsidP="00F26133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F26133" w:rsidRDefault="00F26133" w:rsidP="00F26133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F26133" w:rsidRDefault="00F26133" w:rsidP="00F26133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F26133" w:rsidRDefault="00F26133" w:rsidP="00F26133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 CYR" w:hAnsi="Times New Roman CYR" w:cs="Times New Roman CYR"/>
          <w:b/>
          <w:bCs/>
          <w:sz w:val="44"/>
          <w:szCs w:val="44"/>
        </w:rPr>
      </w:pPr>
      <w:r w:rsidRPr="00AD59CE">
        <w:rPr>
          <w:rFonts w:ascii="Times New Roman CYR" w:hAnsi="Times New Roman CYR" w:cs="Times New Roman CYR"/>
          <w:b/>
          <w:bCs/>
          <w:sz w:val="44"/>
          <w:szCs w:val="44"/>
        </w:rPr>
        <w:t>Кон</w:t>
      </w:r>
      <w:r>
        <w:rPr>
          <w:rFonts w:ascii="Times New Roman CYR" w:hAnsi="Times New Roman CYR" w:cs="Times New Roman CYR"/>
          <w:b/>
          <w:bCs/>
          <w:sz w:val="44"/>
          <w:szCs w:val="44"/>
        </w:rPr>
        <w:t>спект открытого урока по геометрии</w:t>
      </w:r>
    </w:p>
    <w:p w:rsidR="00F26133" w:rsidRPr="00AD59CE" w:rsidRDefault="00F26133" w:rsidP="00F26133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 CYR" w:hAnsi="Times New Roman CYR" w:cs="Times New Roman CYR"/>
          <w:b/>
          <w:bCs/>
          <w:sz w:val="44"/>
          <w:szCs w:val="44"/>
        </w:rPr>
      </w:pPr>
      <w:r>
        <w:rPr>
          <w:rFonts w:ascii="Times New Roman CYR" w:hAnsi="Times New Roman CYR" w:cs="Times New Roman CYR"/>
          <w:b/>
          <w:bCs/>
          <w:sz w:val="44"/>
          <w:szCs w:val="44"/>
        </w:rPr>
        <w:t>в 8 классе</w:t>
      </w:r>
    </w:p>
    <w:p w:rsidR="00F26133" w:rsidRPr="005316CC" w:rsidRDefault="00F26133" w:rsidP="00F26133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 CYR" w:hAnsi="Times New Roman CYR" w:cs="Times New Roman CYR"/>
          <w:b/>
          <w:bCs/>
          <w:sz w:val="56"/>
          <w:szCs w:val="56"/>
        </w:rPr>
      </w:pPr>
      <w:r>
        <w:rPr>
          <w:rFonts w:ascii="Times New Roman CYR" w:hAnsi="Times New Roman CYR" w:cs="Times New Roman CYR"/>
          <w:b/>
          <w:bCs/>
          <w:sz w:val="56"/>
          <w:szCs w:val="56"/>
        </w:rPr>
        <w:t>"Практическое применение Теоремы Пифагора</w:t>
      </w:r>
      <w:r w:rsidRPr="005316CC">
        <w:rPr>
          <w:rFonts w:ascii="Times New Roman CYR" w:hAnsi="Times New Roman CYR" w:cs="Times New Roman CYR"/>
          <w:b/>
          <w:bCs/>
          <w:sz w:val="56"/>
          <w:szCs w:val="56"/>
        </w:rPr>
        <w:t>"</w:t>
      </w:r>
    </w:p>
    <w:p w:rsidR="00F26133" w:rsidRPr="00FA3B57" w:rsidRDefault="00F26133" w:rsidP="00F26133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 CYR" w:hAnsi="Times New Roman CYR" w:cs="Times New Roman CYR"/>
          <w:b/>
          <w:bCs/>
          <w:i/>
          <w:sz w:val="32"/>
          <w:szCs w:val="32"/>
        </w:rPr>
      </w:pPr>
    </w:p>
    <w:p w:rsidR="00F26133" w:rsidRDefault="00F26133" w:rsidP="00F26133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</w:p>
    <w:p w:rsidR="00F26133" w:rsidRDefault="00F26133" w:rsidP="00F26133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</w:p>
    <w:p w:rsidR="00F26133" w:rsidRDefault="00F26133" w:rsidP="00F26133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</w:p>
    <w:p w:rsidR="00F26133" w:rsidRDefault="00F26133" w:rsidP="00F26133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</w:p>
    <w:p w:rsidR="00F26133" w:rsidRDefault="00F26133" w:rsidP="00F26133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</w:p>
    <w:p w:rsidR="00F26133" w:rsidRDefault="00F26133" w:rsidP="00F26133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 CYR" w:hAnsi="Times New Roman CYR" w:cs="Times New Roman CYR"/>
          <w:b/>
          <w:bCs/>
          <w:sz w:val="36"/>
          <w:szCs w:val="36"/>
        </w:rPr>
      </w:pPr>
      <w:r>
        <w:rPr>
          <w:rFonts w:ascii="Times New Roman CYR" w:hAnsi="Times New Roman CYR" w:cs="Times New Roman CYR"/>
          <w:b/>
          <w:bCs/>
          <w:i/>
          <w:sz w:val="36"/>
          <w:szCs w:val="36"/>
        </w:rPr>
        <w:t xml:space="preserve">                                        </w:t>
      </w:r>
      <w:r w:rsidR="00482692">
        <w:rPr>
          <w:rFonts w:ascii="Times New Roman CYR" w:hAnsi="Times New Roman CYR" w:cs="Times New Roman CYR"/>
          <w:b/>
          <w:bCs/>
          <w:i/>
          <w:sz w:val="36"/>
          <w:szCs w:val="36"/>
        </w:rPr>
        <w:t xml:space="preserve">                          </w:t>
      </w:r>
      <w:r>
        <w:rPr>
          <w:rFonts w:ascii="Times New Roman CYR" w:hAnsi="Times New Roman CYR" w:cs="Times New Roman CYR"/>
          <w:b/>
          <w:bCs/>
          <w:i/>
          <w:sz w:val="36"/>
          <w:szCs w:val="36"/>
        </w:rPr>
        <w:t xml:space="preserve"> </w:t>
      </w:r>
      <w:r w:rsidR="00846E6D">
        <w:rPr>
          <w:rFonts w:ascii="Times New Roman CYR" w:hAnsi="Times New Roman CYR" w:cs="Times New Roman CYR"/>
          <w:b/>
          <w:bCs/>
          <w:i/>
          <w:sz w:val="36"/>
          <w:szCs w:val="36"/>
        </w:rPr>
        <w:t>Разработал</w:t>
      </w:r>
      <w:r>
        <w:rPr>
          <w:rFonts w:ascii="Times New Roman CYR" w:hAnsi="Times New Roman CYR" w:cs="Times New Roman CYR"/>
          <w:b/>
          <w:bCs/>
          <w:sz w:val="36"/>
          <w:szCs w:val="36"/>
        </w:rPr>
        <w:t>:</w:t>
      </w:r>
    </w:p>
    <w:p w:rsidR="00F26133" w:rsidRDefault="00F26133" w:rsidP="00F26133">
      <w:pPr>
        <w:widowControl w:val="0"/>
        <w:autoSpaceDE w:val="0"/>
        <w:autoSpaceDN w:val="0"/>
        <w:adjustRightInd w:val="0"/>
        <w:spacing w:after="0"/>
        <w:ind w:firstLine="284"/>
        <w:jc w:val="right"/>
        <w:rPr>
          <w:rFonts w:ascii="Times New Roman CYR" w:hAnsi="Times New Roman CYR" w:cs="Times New Roman CYR"/>
          <w:b/>
          <w:bCs/>
          <w:sz w:val="36"/>
          <w:szCs w:val="36"/>
        </w:rPr>
      </w:pPr>
      <w:r w:rsidRPr="005316CC">
        <w:rPr>
          <w:rFonts w:ascii="Times New Roman CYR" w:hAnsi="Times New Roman CYR" w:cs="Times New Roman CYR"/>
          <w:b/>
          <w:bCs/>
          <w:sz w:val="36"/>
          <w:szCs w:val="36"/>
        </w:rPr>
        <w:t>учитель</w:t>
      </w:r>
      <w:r>
        <w:rPr>
          <w:rFonts w:ascii="Times New Roman CYR" w:hAnsi="Times New Roman CYR" w:cs="Times New Roman CYR"/>
          <w:b/>
          <w:bCs/>
          <w:sz w:val="36"/>
          <w:szCs w:val="36"/>
        </w:rPr>
        <w:t xml:space="preserve"> математики</w:t>
      </w:r>
    </w:p>
    <w:p w:rsidR="00F26133" w:rsidRDefault="00F26133" w:rsidP="00F26133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  <w:r>
        <w:rPr>
          <w:rFonts w:ascii="Times New Roman CYR" w:hAnsi="Times New Roman CYR" w:cs="Times New Roman CYR"/>
          <w:b/>
          <w:bCs/>
          <w:sz w:val="36"/>
          <w:szCs w:val="36"/>
        </w:rPr>
        <w:t xml:space="preserve">                               </w:t>
      </w:r>
      <w:r w:rsidR="00F50751">
        <w:rPr>
          <w:rFonts w:ascii="Times New Roman CYR" w:hAnsi="Times New Roman CYR" w:cs="Times New Roman CYR"/>
          <w:b/>
          <w:bCs/>
          <w:sz w:val="36"/>
          <w:szCs w:val="36"/>
        </w:rPr>
        <w:t xml:space="preserve">  </w:t>
      </w:r>
      <w:r w:rsidR="00846E6D">
        <w:rPr>
          <w:rFonts w:ascii="Times New Roman CYR" w:hAnsi="Times New Roman CYR" w:cs="Times New Roman CYR"/>
          <w:b/>
          <w:bCs/>
          <w:sz w:val="36"/>
          <w:szCs w:val="36"/>
        </w:rPr>
        <w:t xml:space="preserve">                      </w:t>
      </w:r>
      <w:r w:rsidR="00F50751">
        <w:rPr>
          <w:rFonts w:ascii="Times New Roman CYR" w:hAnsi="Times New Roman CYR" w:cs="Times New Roman CYR"/>
          <w:b/>
          <w:bCs/>
          <w:sz w:val="36"/>
          <w:szCs w:val="36"/>
        </w:rPr>
        <w:t xml:space="preserve">  </w:t>
      </w:r>
      <w:r w:rsidR="00846E6D">
        <w:rPr>
          <w:rFonts w:ascii="Times New Roman CYR" w:hAnsi="Times New Roman CYR" w:cs="Times New Roman CYR"/>
          <w:b/>
          <w:bCs/>
          <w:sz w:val="36"/>
          <w:szCs w:val="36"/>
        </w:rPr>
        <w:t>Горбунов В.В.</w:t>
      </w:r>
      <w:r w:rsidR="00F50751">
        <w:rPr>
          <w:rFonts w:ascii="Times New Roman CYR" w:hAnsi="Times New Roman CYR" w:cs="Times New Roman CYR"/>
          <w:b/>
          <w:bCs/>
          <w:sz w:val="36"/>
          <w:szCs w:val="36"/>
        </w:rPr>
        <w:t xml:space="preserve">                                    </w:t>
      </w:r>
    </w:p>
    <w:p w:rsidR="00F26133" w:rsidRPr="005316CC" w:rsidRDefault="00F50751" w:rsidP="00F26133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  <w:r>
        <w:rPr>
          <w:rFonts w:ascii="Times New Roman CYR" w:hAnsi="Times New Roman CYR" w:cs="Times New Roman CYR"/>
          <w:b/>
          <w:bCs/>
          <w:sz w:val="36"/>
          <w:szCs w:val="36"/>
        </w:rPr>
        <w:t xml:space="preserve">                                         </w:t>
      </w:r>
      <w:r w:rsidR="00846E6D">
        <w:rPr>
          <w:rFonts w:ascii="Times New Roman CYR" w:hAnsi="Times New Roman CYR" w:cs="Times New Roman CYR"/>
          <w:b/>
          <w:bCs/>
          <w:sz w:val="36"/>
          <w:szCs w:val="36"/>
        </w:rPr>
        <w:t xml:space="preserve">             </w:t>
      </w:r>
    </w:p>
    <w:p w:rsidR="00F26133" w:rsidRDefault="00F26133" w:rsidP="00F26133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F26133" w:rsidRDefault="00F26133" w:rsidP="00F26133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F26133" w:rsidRDefault="00F26133" w:rsidP="00F26133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F26133" w:rsidRDefault="00F26133" w:rsidP="00F2613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F26133" w:rsidRDefault="00F26133" w:rsidP="00F26133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F26133" w:rsidRDefault="00F26133" w:rsidP="00F26133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F26133" w:rsidRDefault="00F26133" w:rsidP="00F26133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F26133" w:rsidRDefault="00F26133" w:rsidP="00F26133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F26133" w:rsidRDefault="00F26133" w:rsidP="00F26133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F26133" w:rsidRDefault="00F26133" w:rsidP="00F26133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F26133" w:rsidRDefault="00F26133" w:rsidP="00F26133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F26133" w:rsidRDefault="00F26133" w:rsidP="00F26133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806F5" w:rsidRDefault="00D806F5" w:rsidP="00F26133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F26133" w:rsidRDefault="00846E6D" w:rsidP="00454ED3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2023</w:t>
      </w:r>
    </w:p>
    <w:p w:rsidR="00461BD8" w:rsidRDefault="00461BD8" w:rsidP="00F26133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F26133" w:rsidRPr="0044198B" w:rsidRDefault="00F26133" w:rsidP="00F26133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44198B"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Конспект открытого урока по геометрии</w:t>
      </w:r>
    </w:p>
    <w:p w:rsidR="00F26133" w:rsidRPr="0044198B" w:rsidRDefault="00F26133" w:rsidP="00F26133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44198B">
        <w:rPr>
          <w:rFonts w:ascii="Times New Roman CYR" w:hAnsi="Times New Roman CYR" w:cs="Times New Roman CYR"/>
          <w:b/>
          <w:bCs/>
          <w:sz w:val="28"/>
          <w:szCs w:val="28"/>
        </w:rPr>
        <w:t xml:space="preserve">Тема: </w:t>
      </w:r>
      <w:r w:rsidRPr="0044198B">
        <w:rPr>
          <w:rFonts w:ascii="Times New Roman CYR" w:hAnsi="Times New Roman CYR" w:cs="Times New Roman CYR"/>
          <w:sz w:val="28"/>
          <w:szCs w:val="28"/>
        </w:rPr>
        <w:t>"</w:t>
      </w:r>
      <w:r w:rsidR="0020070B" w:rsidRPr="0044198B">
        <w:rPr>
          <w:rFonts w:ascii="Times New Roman CYR" w:hAnsi="Times New Roman CYR" w:cs="Times New Roman CYR"/>
          <w:sz w:val="28"/>
          <w:szCs w:val="28"/>
        </w:rPr>
        <w:t xml:space="preserve"> П</w:t>
      </w:r>
      <w:r w:rsidR="00461BD8" w:rsidRPr="0044198B">
        <w:rPr>
          <w:rFonts w:ascii="Times New Roman CYR" w:hAnsi="Times New Roman CYR" w:cs="Times New Roman CYR"/>
          <w:sz w:val="28"/>
          <w:szCs w:val="28"/>
        </w:rPr>
        <w:t>рименение Теоремы</w:t>
      </w:r>
      <w:r w:rsidRPr="0044198B">
        <w:rPr>
          <w:rFonts w:ascii="Times New Roman CYR" w:hAnsi="Times New Roman CYR" w:cs="Times New Roman CYR"/>
          <w:sz w:val="28"/>
          <w:szCs w:val="28"/>
        </w:rPr>
        <w:t xml:space="preserve"> Пифагора</w:t>
      </w:r>
      <w:r w:rsidR="0020070B" w:rsidRPr="0044198B">
        <w:rPr>
          <w:rFonts w:ascii="Times New Roman CYR" w:hAnsi="Times New Roman CYR" w:cs="Times New Roman CYR"/>
          <w:sz w:val="28"/>
          <w:szCs w:val="28"/>
        </w:rPr>
        <w:t xml:space="preserve"> в реальной жизни </w:t>
      </w:r>
      <w:r w:rsidRPr="0044198B">
        <w:rPr>
          <w:rFonts w:ascii="Times New Roman CYR" w:hAnsi="Times New Roman CYR" w:cs="Times New Roman CYR"/>
          <w:sz w:val="28"/>
          <w:szCs w:val="28"/>
        </w:rPr>
        <w:t>"</w:t>
      </w:r>
    </w:p>
    <w:p w:rsidR="00F26133" w:rsidRPr="0044198B" w:rsidRDefault="00F26133" w:rsidP="00F26133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44198B">
        <w:rPr>
          <w:rFonts w:ascii="Times New Roman CYR" w:hAnsi="Times New Roman CYR" w:cs="Times New Roman CYR"/>
          <w:b/>
          <w:bCs/>
          <w:sz w:val="28"/>
          <w:szCs w:val="28"/>
        </w:rPr>
        <w:t xml:space="preserve">Место урока: </w:t>
      </w:r>
      <w:r w:rsidR="00563E44" w:rsidRPr="0044198B">
        <w:rPr>
          <w:rFonts w:ascii="Times New Roman CYR" w:hAnsi="Times New Roman CYR" w:cs="Times New Roman CYR"/>
          <w:sz w:val="28"/>
          <w:szCs w:val="28"/>
        </w:rPr>
        <w:t>(3</w:t>
      </w:r>
      <w:r w:rsidRPr="0044198B">
        <w:rPr>
          <w:rFonts w:ascii="Times New Roman CYR" w:hAnsi="Times New Roman CYR" w:cs="Times New Roman CYR"/>
          <w:sz w:val="28"/>
          <w:szCs w:val="28"/>
        </w:rPr>
        <w:t xml:space="preserve"> урок в  теме "Теорема Пифагора")</w:t>
      </w:r>
    </w:p>
    <w:p w:rsidR="00F26133" w:rsidRPr="0044198B" w:rsidRDefault="00F26133" w:rsidP="00F26133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 CYR" w:hAnsi="Times New Roman CYR" w:cs="Times New Roman CYR"/>
          <w:sz w:val="28"/>
          <w:szCs w:val="28"/>
          <w:u w:val="single"/>
        </w:rPr>
      </w:pPr>
      <w:r w:rsidRPr="0044198B">
        <w:rPr>
          <w:rFonts w:ascii="Times New Roman CYR" w:hAnsi="Times New Roman CYR" w:cs="Times New Roman CYR"/>
          <w:b/>
          <w:bCs/>
          <w:sz w:val="28"/>
          <w:szCs w:val="28"/>
        </w:rPr>
        <w:t xml:space="preserve">Тип урока: </w:t>
      </w:r>
      <w:r w:rsidRPr="0044198B">
        <w:rPr>
          <w:rFonts w:ascii="Times New Roman CYR" w:hAnsi="Times New Roman CYR" w:cs="Times New Roman CYR"/>
          <w:sz w:val="28"/>
          <w:szCs w:val="28"/>
        </w:rPr>
        <w:t xml:space="preserve">урок </w:t>
      </w:r>
      <w:r w:rsidR="00B7735E" w:rsidRPr="0044198B">
        <w:rPr>
          <w:rFonts w:ascii="Times New Roman CYR" w:hAnsi="Times New Roman CYR" w:cs="Times New Roman CYR"/>
          <w:sz w:val="28"/>
          <w:szCs w:val="28"/>
        </w:rPr>
        <w:t xml:space="preserve">обобщения и </w:t>
      </w:r>
      <w:r w:rsidRPr="0044198B">
        <w:rPr>
          <w:rFonts w:ascii="Times New Roman CYR" w:hAnsi="Times New Roman CYR" w:cs="Times New Roman CYR"/>
          <w:sz w:val="28"/>
          <w:szCs w:val="28"/>
        </w:rPr>
        <w:t>закрепления</w:t>
      </w:r>
      <w:r w:rsidR="00B7735E" w:rsidRPr="0044198B">
        <w:rPr>
          <w:rFonts w:ascii="Times New Roman CYR" w:hAnsi="Times New Roman CYR" w:cs="Times New Roman CYR"/>
          <w:sz w:val="28"/>
          <w:szCs w:val="28"/>
        </w:rPr>
        <w:t xml:space="preserve"> полученных знаний</w:t>
      </w:r>
      <w:r w:rsidRPr="0044198B">
        <w:rPr>
          <w:rFonts w:ascii="Times New Roman CYR" w:hAnsi="Times New Roman CYR" w:cs="Times New Roman CYR"/>
          <w:sz w:val="28"/>
          <w:szCs w:val="28"/>
        </w:rPr>
        <w:t>.</w:t>
      </w:r>
    </w:p>
    <w:p w:rsidR="00F26133" w:rsidRPr="0044198B" w:rsidRDefault="00F26133" w:rsidP="00F26133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44198B">
        <w:rPr>
          <w:rFonts w:ascii="Times New Roman CYR" w:hAnsi="Times New Roman CYR" w:cs="Times New Roman CYR"/>
          <w:b/>
          <w:bCs/>
          <w:sz w:val="28"/>
          <w:szCs w:val="28"/>
        </w:rPr>
        <w:t xml:space="preserve">Продолжительность: </w:t>
      </w:r>
      <w:r w:rsidRPr="0044198B">
        <w:rPr>
          <w:rFonts w:ascii="Times New Roman CYR" w:hAnsi="Times New Roman CYR" w:cs="Times New Roman CYR"/>
          <w:sz w:val="28"/>
          <w:szCs w:val="28"/>
        </w:rPr>
        <w:t>45 минут</w:t>
      </w:r>
    </w:p>
    <w:p w:rsidR="00F26133" w:rsidRPr="0044198B" w:rsidRDefault="00F26133" w:rsidP="00F26133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44198B">
        <w:rPr>
          <w:rFonts w:ascii="Times New Roman CYR" w:hAnsi="Times New Roman CYR" w:cs="Times New Roman CYR"/>
          <w:b/>
          <w:bCs/>
          <w:sz w:val="28"/>
          <w:szCs w:val="28"/>
        </w:rPr>
        <w:t xml:space="preserve">Цель урока: </w:t>
      </w:r>
      <w:r w:rsidR="00B7735E" w:rsidRPr="0044198B">
        <w:rPr>
          <w:rFonts w:ascii="Times New Roman CYR" w:hAnsi="Times New Roman CYR" w:cs="Times New Roman CYR"/>
          <w:bCs/>
          <w:sz w:val="28"/>
          <w:szCs w:val="28"/>
        </w:rPr>
        <w:t>совершенствовать умения применять Теорему</w:t>
      </w:r>
      <w:r w:rsidR="00563E44" w:rsidRPr="0044198B">
        <w:rPr>
          <w:rFonts w:ascii="Times New Roman CYR" w:hAnsi="Times New Roman CYR" w:cs="Times New Roman CYR"/>
          <w:bCs/>
          <w:sz w:val="28"/>
          <w:szCs w:val="28"/>
        </w:rPr>
        <w:t xml:space="preserve"> Пифагора</w:t>
      </w:r>
      <w:r w:rsidR="00B7735E" w:rsidRPr="0044198B">
        <w:rPr>
          <w:rFonts w:ascii="Times New Roman CYR" w:hAnsi="Times New Roman CYR" w:cs="Times New Roman CYR"/>
          <w:bCs/>
          <w:sz w:val="28"/>
          <w:szCs w:val="28"/>
        </w:rPr>
        <w:t xml:space="preserve"> при решении прикладных задач</w:t>
      </w:r>
      <w:r w:rsidR="00563E44" w:rsidRPr="0044198B">
        <w:rPr>
          <w:rFonts w:ascii="Times New Roman CYR" w:hAnsi="Times New Roman CYR" w:cs="Times New Roman CYR"/>
          <w:bCs/>
          <w:sz w:val="28"/>
          <w:szCs w:val="28"/>
        </w:rPr>
        <w:t xml:space="preserve">; </w:t>
      </w:r>
      <w:r w:rsidRPr="0044198B">
        <w:rPr>
          <w:rFonts w:ascii="Times New Roman CYR" w:hAnsi="Times New Roman CYR" w:cs="Times New Roman CYR"/>
          <w:sz w:val="28"/>
          <w:szCs w:val="28"/>
        </w:rPr>
        <w:t xml:space="preserve">показать учащимся  на примерах </w:t>
      </w:r>
      <w:r w:rsidR="00563E44" w:rsidRPr="0044198B">
        <w:rPr>
          <w:rFonts w:ascii="Times New Roman CYR" w:hAnsi="Times New Roman CYR" w:cs="Times New Roman CYR"/>
          <w:sz w:val="28"/>
          <w:szCs w:val="28"/>
        </w:rPr>
        <w:t xml:space="preserve">ее </w:t>
      </w:r>
      <w:r w:rsidRPr="0044198B">
        <w:rPr>
          <w:rFonts w:ascii="Times New Roman CYR" w:hAnsi="Times New Roman CYR" w:cs="Times New Roman CYR"/>
          <w:sz w:val="28"/>
          <w:szCs w:val="28"/>
        </w:rPr>
        <w:t>практическое применение  в повседневной жизни.</w:t>
      </w:r>
      <w:r w:rsidRPr="0044198B">
        <w:rPr>
          <w:rFonts w:ascii="Times New Roman CYR" w:hAnsi="Times New Roman CYR" w:cs="Times New Roman CYR"/>
          <w:i/>
          <w:iCs/>
          <w:sz w:val="28"/>
          <w:szCs w:val="28"/>
        </w:rPr>
        <w:t xml:space="preserve"> </w:t>
      </w:r>
    </w:p>
    <w:p w:rsidR="00F26133" w:rsidRPr="0044198B" w:rsidRDefault="00F26133" w:rsidP="00C709D8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44198B">
        <w:rPr>
          <w:rFonts w:ascii="Times New Roman CYR" w:hAnsi="Times New Roman CYR" w:cs="Times New Roman CYR"/>
          <w:b/>
          <w:bCs/>
          <w:sz w:val="28"/>
          <w:szCs w:val="28"/>
        </w:rPr>
        <w:t xml:space="preserve">Задачи: </w:t>
      </w:r>
    </w:p>
    <w:p w:rsidR="00C709D8" w:rsidRPr="0044198B" w:rsidRDefault="00C709D8" w:rsidP="00C709D8">
      <w:pPr>
        <w:pStyle w:val="a5"/>
        <w:spacing w:before="0" w:beforeAutospacing="0" w:after="0" w:afterAutospacing="0"/>
        <w:rPr>
          <w:rFonts w:eastAsia="Times New Roman"/>
          <w:color w:val="000000"/>
          <w:sz w:val="28"/>
          <w:szCs w:val="28"/>
        </w:rPr>
      </w:pPr>
      <w:r w:rsidRPr="0044198B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   </w:t>
      </w:r>
      <w:proofErr w:type="gramStart"/>
      <w:r w:rsidR="00F26133" w:rsidRPr="0044198B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Образовательная</w:t>
      </w:r>
      <w:proofErr w:type="gramEnd"/>
      <w:r w:rsidR="00F26133" w:rsidRPr="0044198B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: </w:t>
      </w:r>
      <w:r w:rsidRPr="0044198B">
        <w:rPr>
          <w:rFonts w:eastAsia="Times New Roman"/>
          <w:color w:val="000000"/>
          <w:sz w:val="28"/>
          <w:szCs w:val="28"/>
        </w:rPr>
        <w:t>закрепить формулировку Теоремы Пифагора,  выработать умение применять теорему для решения задач,  закрепить знания при решении практических задач;</w:t>
      </w:r>
    </w:p>
    <w:p w:rsidR="00F26133" w:rsidRPr="0044198B" w:rsidRDefault="00F26133" w:rsidP="00C709D8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44198B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Развивающая: </w:t>
      </w:r>
      <w:r w:rsidRPr="0044198B">
        <w:rPr>
          <w:rFonts w:ascii="Times New Roman CYR" w:hAnsi="Times New Roman CYR" w:cs="Times New Roman CYR"/>
          <w:sz w:val="28"/>
          <w:szCs w:val="28"/>
        </w:rPr>
        <w:t>р</w:t>
      </w:r>
      <w:r w:rsidR="00FA3B57">
        <w:rPr>
          <w:rFonts w:ascii="Times New Roman CYR" w:hAnsi="Times New Roman CYR" w:cs="Times New Roman CYR"/>
          <w:sz w:val="28"/>
          <w:szCs w:val="28"/>
        </w:rPr>
        <w:t>азвивать математическую грамотность</w:t>
      </w:r>
      <w:r w:rsidRPr="0044198B">
        <w:rPr>
          <w:rFonts w:ascii="Times New Roman CYR" w:hAnsi="Times New Roman CYR" w:cs="Times New Roman CYR"/>
          <w:sz w:val="28"/>
          <w:szCs w:val="28"/>
        </w:rPr>
        <w:t xml:space="preserve"> и логическ</w:t>
      </w:r>
      <w:r w:rsidR="0044198B">
        <w:rPr>
          <w:rFonts w:ascii="Times New Roman CYR" w:hAnsi="Times New Roman CYR" w:cs="Times New Roman CYR"/>
          <w:sz w:val="28"/>
          <w:szCs w:val="28"/>
        </w:rPr>
        <w:t xml:space="preserve">ую речь учащихся;   </w:t>
      </w:r>
    </w:p>
    <w:p w:rsidR="00C709D8" w:rsidRPr="0044198B" w:rsidRDefault="00C709D8" w:rsidP="00454ED3">
      <w:pPr>
        <w:pStyle w:val="a5"/>
        <w:spacing w:before="0" w:beforeAutospacing="0" w:after="0" w:afterAutospacing="0"/>
        <w:rPr>
          <w:rFonts w:eastAsia="Times New Roman"/>
          <w:color w:val="000000"/>
          <w:sz w:val="28"/>
          <w:szCs w:val="28"/>
        </w:rPr>
      </w:pPr>
      <w:r w:rsidRPr="0044198B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   </w:t>
      </w:r>
      <w:proofErr w:type="gramStart"/>
      <w:r w:rsidR="00F26133" w:rsidRPr="0044198B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Воспитательная: </w:t>
      </w:r>
      <w:r w:rsidRPr="0044198B">
        <w:rPr>
          <w:rFonts w:ascii="Times New Roman CYR" w:hAnsi="Times New Roman CYR" w:cs="Times New Roman CYR"/>
          <w:sz w:val="28"/>
          <w:szCs w:val="28"/>
        </w:rPr>
        <w:t xml:space="preserve">формировать навыки самоконтроля; </w:t>
      </w:r>
      <w:r w:rsidR="00F26133" w:rsidRPr="0044198B">
        <w:rPr>
          <w:rFonts w:ascii="Times New Roman CYR" w:hAnsi="Times New Roman CYR" w:cs="Times New Roman CYR"/>
          <w:sz w:val="28"/>
          <w:szCs w:val="28"/>
        </w:rPr>
        <w:t xml:space="preserve"> воспитывать  чувство ответственности за качество и </w:t>
      </w:r>
      <w:r w:rsidRPr="0044198B">
        <w:rPr>
          <w:rFonts w:ascii="Times New Roman CYR" w:hAnsi="Times New Roman CYR" w:cs="Times New Roman CYR"/>
          <w:sz w:val="28"/>
          <w:szCs w:val="28"/>
        </w:rPr>
        <w:t>результата выполняемой работы;</w:t>
      </w:r>
      <w:r w:rsidR="00F26133" w:rsidRPr="0044198B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44198B">
        <w:rPr>
          <w:rFonts w:ascii="Tahoma" w:eastAsia="Times New Roman" w:hAnsi="Tahoma" w:cs="Tahoma"/>
          <w:color w:val="000000"/>
          <w:sz w:val="28"/>
          <w:szCs w:val="28"/>
        </w:rPr>
        <w:t> </w:t>
      </w:r>
      <w:r w:rsidRPr="0044198B">
        <w:rPr>
          <w:rFonts w:eastAsia="Times New Roman"/>
          <w:color w:val="000000"/>
          <w:sz w:val="28"/>
          <w:szCs w:val="28"/>
        </w:rPr>
        <w:t>воспитывать познавательную активность;  повышать интерес к изучению математики.</w:t>
      </w:r>
      <w:proofErr w:type="gramEnd"/>
    </w:p>
    <w:p w:rsidR="00F26133" w:rsidRPr="0044198B" w:rsidRDefault="00F26133" w:rsidP="00F26133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44198B">
        <w:rPr>
          <w:rFonts w:ascii="Times New Roman CYR" w:hAnsi="Times New Roman CYR" w:cs="Times New Roman CYR"/>
          <w:b/>
          <w:bCs/>
          <w:sz w:val="28"/>
          <w:szCs w:val="28"/>
        </w:rPr>
        <w:t xml:space="preserve">Методы обучения: </w:t>
      </w:r>
      <w:r w:rsidR="002271C3" w:rsidRPr="0044198B">
        <w:rPr>
          <w:rFonts w:ascii="Times New Roman CYR" w:hAnsi="Times New Roman CYR" w:cs="Times New Roman CYR"/>
          <w:bCs/>
          <w:sz w:val="28"/>
          <w:szCs w:val="28"/>
        </w:rPr>
        <w:t>словесный,</w:t>
      </w:r>
      <w:r w:rsidR="002271C3" w:rsidRPr="0044198B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="00C709D8" w:rsidRPr="0044198B">
        <w:rPr>
          <w:rFonts w:ascii="Times New Roman CYR" w:hAnsi="Times New Roman CYR" w:cs="Times New Roman CYR"/>
          <w:sz w:val="28"/>
          <w:szCs w:val="28"/>
        </w:rPr>
        <w:t xml:space="preserve">наглядный, </w:t>
      </w:r>
      <w:r w:rsidR="002271C3" w:rsidRPr="0044198B">
        <w:rPr>
          <w:rFonts w:ascii="Times New Roman CYR" w:hAnsi="Times New Roman CYR" w:cs="Times New Roman CYR"/>
          <w:sz w:val="28"/>
          <w:szCs w:val="28"/>
        </w:rPr>
        <w:t>проблемно – поисковый, репродуктивный.</w:t>
      </w:r>
    </w:p>
    <w:p w:rsidR="00F26133" w:rsidRPr="0044198B" w:rsidRDefault="00F26133" w:rsidP="00F26133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44198B">
        <w:rPr>
          <w:rFonts w:ascii="Times New Roman CYR" w:hAnsi="Times New Roman CYR" w:cs="Times New Roman CYR"/>
          <w:b/>
          <w:bCs/>
          <w:sz w:val="28"/>
          <w:szCs w:val="28"/>
        </w:rPr>
        <w:t xml:space="preserve">Используемые формы организации познавательной деятельности учащихся: </w:t>
      </w:r>
      <w:r w:rsidR="0044198B">
        <w:rPr>
          <w:rFonts w:ascii="Times New Roman CYR" w:hAnsi="Times New Roman CYR" w:cs="Times New Roman CYR"/>
          <w:sz w:val="28"/>
          <w:szCs w:val="28"/>
        </w:rPr>
        <w:t>работа в парах</w:t>
      </w:r>
      <w:r w:rsidR="005B04C7" w:rsidRPr="0044198B">
        <w:rPr>
          <w:rFonts w:ascii="Times New Roman CYR" w:hAnsi="Times New Roman CYR" w:cs="Times New Roman CYR"/>
          <w:sz w:val="28"/>
          <w:szCs w:val="28"/>
        </w:rPr>
        <w:t>,</w:t>
      </w:r>
      <w:r w:rsidRPr="0044198B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5B04C7" w:rsidRPr="0044198B">
        <w:rPr>
          <w:rFonts w:ascii="Times New Roman CYR" w:hAnsi="Times New Roman CYR" w:cs="Times New Roman CYR"/>
          <w:sz w:val="28"/>
          <w:szCs w:val="28"/>
        </w:rPr>
        <w:t>групповая</w:t>
      </w:r>
      <w:r w:rsidR="00840457">
        <w:rPr>
          <w:rFonts w:ascii="Times New Roman CYR" w:hAnsi="Times New Roman CYR" w:cs="Times New Roman CYR"/>
          <w:sz w:val="28"/>
          <w:szCs w:val="28"/>
        </w:rPr>
        <w:t xml:space="preserve"> практическая</w:t>
      </w:r>
      <w:r w:rsidR="005B04C7" w:rsidRPr="0044198B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44198B">
        <w:rPr>
          <w:rFonts w:ascii="Times New Roman CYR" w:hAnsi="Times New Roman CYR" w:cs="Times New Roman CYR"/>
          <w:sz w:val="28"/>
          <w:szCs w:val="28"/>
        </w:rPr>
        <w:t>работа.</w:t>
      </w:r>
    </w:p>
    <w:p w:rsidR="00F26133" w:rsidRPr="0044198B" w:rsidRDefault="00F26133" w:rsidP="002E563B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44198B">
        <w:rPr>
          <w:rFonts w:ascii="Times New Roman CYR" w:hAnsi="Times New Roman CYR" w:cs="Times New Roman CYR"/>
          <w:b/>
          <w:bCs/>
          <w:sz w:val="28"/>
          <w:szCs w:val="28"/>
        </w:rPr>
        <w:t xml:space="preserve">Оборудование и основные источники информации: </w:t>
      </w:r>
      <w:r w:rsidRPr="0044198B">
        <w:rPr>
          <w:rFonts w:ascii="Times New Roman CYR" w:hAnsi="Times New Roman CYR" w:cs="Times New Roman CYR"/>
          <w:sz w:val="28"/>
          <w:szCs w:val="28"/>
        </w:rPr>
        <w:t>компьютер, проектор, экран, презентация к урок</w:t>
      </w:r>
      <w:r w:rsidR="002271C3" w:rsidRPr="0044198B">
        <w:rPr>
          <w:rFonts w:ascii="Times New Roman CYR" w:hAnsi="Times New Roman CYR" w:cs="Times New Roman CYR"/>
          <w:sz w:val="28"/>
          <w:szCs w:val="28"/>
        </w:rPr>
        <w:t xml:space="preserve">у, </w:t>
      </w:r>
      <w:r w:rsidRPr="0044198B">
        <w:rPr>
          <w:rFonts w:ascii="Times New Roman CYR" w:hAnsi="Times New Roman CYR" w:cs="Times New Roman CYR"/>
          <w:sz w:val="28"/>
          <w:szCs w:val="28"/>
        </w:rPr>
        <w:t>раздаточный материал</w:t>
      </w:r>
      <w:r w:rsidR="0044198B">
        <w:rPr>
          <w:rFonts w:ascii="Times New Roman CYR" w:hAnsi="Times New Roman CYR" w:cs="Times New Roman CYR"/>
          <w:sz w:val="28"/>
          <w:szCs w:val="28"/>
        </w:rPr>
        <w:t>, материалы для разметки.</w:t>
      </w:r>
      <w:r w:rsidRPr="0044198B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F26133" w:rsidRPr="0044198B" w:rsidRDefault="00F26133" w:rsidP="00F26133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26133" w:rsidRPr="0044198B" w:rsidRDefault="00F26133" w:rsidP="00F26133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44198B">
        <w:rPr>
          <w:rFonts w:ascii="Times New Roman CYR" w:hAnsi="Times New Roman CYR" w:cs="Times New Roman CYR"/>
          <w:b/>
          <w:bCs/>
          <w:sz w:val="28"/>
          <w:szCs w:val="28"/>
        </w:rPr>
        <w:t>ХОД УРОКА</w:t>
      </w:r>
    </w:p>
    <w:p w:rsidR="00D64A50" w:rsidRPr="00D64A50" w:rsidRDefault="005B04C7" w:rsidP="00D64A5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44198B">
        <w:rPr>
          <w:rFonts w:ascii="Times New Roman CYR" w:hAnsi="Times New Roman CYR" w:cs="Times New Roman CYR"/>
          <w:b/>
          <w:bCs/>
          <w:sz w:val="28"/>
          <w:szCs w:val="28"/>
        </w:rPr>
        <w:t>Организационный момент</w:t>
      </w:r>
      <w:r w:rsidR="00742414" w:rsidRPr="0044198B">
        <w:rPr>
          <w:rFonts w:ascii="Times New Roman CYR" w:hAnsi="Times New Roman CYR" w:cs="Times New Roman CYR"/>
          <w:b/>
          <w:bCs/>
          <w:sz w:val="28"/>
          <w:szCs w:val="28"/>
        </w:rPr>
        <w:t>.</w:t>
      </w:r>
      <w:r w:rsidR="00EE3937">
        <w:rPr>
          <w:rFonts w:ascii="Times New Roman CYR" w:hAnsi="Times New Roman CYR" w:cs="Times New Roman CYR"/>
          <w:b/>
          <w:bCs/>
          <w:sz w:val="28"/>
          <w:szCs w:val="28"/>
        </w:rPr>
        <w:t xml:space="preserve"> 2 мин.</w:t>
      </w:r>
      <w:r w:rsidR="00D30CF4">
        <w:rPr>
          <w:rFonts w:ascii="Times New Roman CYR" w:hAnsi="Times New Roman CYR" w:cs="Times New Roman CYR"/>
          <w:b/>
          <w:bCs/>
          <w:sz w:val="28"/>
          <w:szCs w:val="28"/>
        </w:rPr>
        <w:t>(1 слайд)</w:t>
      </w:r>
      <w:r w:rsidR="00D64A50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="00D64A50" w:rsidRPr="0044198B">
        <w:rPr>
          <w:rFonts w:ascii="Times New Roman CYR" w:hAnsi="Times New Roman CYR" w:cs="Times New Roman CYR"/>
          <w:sz w:val="28"/>
          <w:szCs w:val="28"/>
        </w:rPr>
        <w:t>Вступительное слово учителя</w:t>
      </w:r>
      <w:r w:rsidR="003A4100">
        <w:rPr>
          <w:rFonts w:ascii="Times New Roman CYR" w:hAnsi="Times New Roman CYR" w:cs="Times New Roman CYR"/>
          <w:sz w:val="28"/>
          <w:szCs w:val="28"/>
        </w:rPr>
        <w:t>:</w:t>
      </w:r>
      <w:r w:rsidR="00D64A50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44198B">
        <w:rPr>
          <w:rFonts w:ascii="Times New Roman CYR" w:hAnsi="Times New Roman CYR" w:cs="Times New Roman CYR"/>
          <w:bCs/>
          <w:sz w:val="28"/>
          <w:szCs w:val="28"/>
        </w:rPr>
        <w:t>Здравствуйте ребята! и Уважаемые коллеги!</w:t>
      </w:r>
      <w:r w:rsidR="00D64A50">
        <w:rPr>
          <w:rFonts w:ascii="Times New Roman CYR" w:hAnsi="Times New Roman CYR" w:cs="Times New Roman CYR"/>
          <w:bCs/>
          <w:sz w:val="28"/>
          <w:szCs w:val="28"/>
        </w:rPr>
        <w:t xml:space="preserve"> Тема сегодняшнего урока «Применение теоремы Пифагора в реальной жизни»</w:t>
      </w:r>
      <w:r w:rsidR="00FA00C3">
        <w:rPr>
          <w:rFonts w:ascii="Times New Roman CYR" w:hAnsi="Times New Roman CYR" w:cs="Times New Roman CYR"/>
          <w:bCs/>
          <w:sz w:val="28"/>
          <w:szCs w:val="28"/>
        </w:rPr>
        <w:t xml:space="preserve"> Ребята! Как вы думаете, нужна ли теорема Пифагора</w:t>
      </w:r>
      <w:r w:rsidR="00F635D8">
        <w:rPr>
          <w:rFonts w:ascii="Times New Roman CYR" w:hAnsi="Times New Roman CYR" w:cs="Times New Roman CYR"/>
          <w:bCs/>
          <w:sz w:val="28"/>
          <w:szCs w:val="28"/>
        </w:rPr>
        <w:t xml:space="preserve"> в</w:t>
      </w:r>
      <w:r w:rsidR="00FA00C3">
        <w:rPr>
          <w:rFonts w:ascii="Times New Roman CYR" w:hAnsi="Times New Roman CYR" w:cs="Times New Roman CYR"/>
          <w:bCs/>
          <w:sz w:val="28"/>
          <w:szCs w:val="28"/>
        </w:rPr>
        <w:t xml:space="preserve"> реальной жизни</w:t>
      </w:r>
      <w:r w:rsidR="00F635D8">
        <w:rPr>
          <w:rFonts w:ascii="Times New Roman CYR" w:hAnsi="Times New Roman CYR" w:cs="Times New Roman CYR"/>
          <w:bCs/>
          <w:sz w:val="28"/>
          <w:szCs w:val="28"/>
        </w:rPr>
        <w:t xml:space="preserve">? </w:t>
      </w:r>
      <w:proofErr w:type="gramStart"/>
      <w:r w:rsidR="00F635D8">
        <w:rPr>
          <w:rFonts w:ascii="Times New Roman CYR" w:hAnsi="Times New Roman CYR" w:cs="Times New Roman CYR"/>
          <w:bCs/>
          <w:sz w:val="28"/>
          <w:szCs w:val="28"/>
        </w:rPr>
        <w:t>Исходя из нашей темы давайте</w:t>
      </w:r>
      <w:proofErr w:type="gramEnd"/>
      <w:r w:rsidR="00F635D8">
        <w:rPr>
          <w:rFonts w:ascii="Times New Roman CYR" w:hAnsi="Times New Roman CYR" w:cs="Times New Roman CYR"/>
          <w:bCs/>
          <w:sz w:val="28"/>
          <w:szCs w:val="28"/>
        </w:rPr>
        <w:t xml:space="preserve"> мы с вам</w:t>
      </w:r>
      <w:r w:rsidR="00D30CF4">
        <w:rPr>
          <w:rFonts w:ascii="Times New Roman CYR" w:hAnsi="Times New Roman CYR" w:cs="Times New Roman CYR"/>
          <w:bCs/>
          <w:sz w:val="28"/>
          <w:szCs w:val="28"/>
        </w:rPr>
        <w:t>и сформулируем цель нашего сегодняшнего занятия:</w:t>
      </w:r>
      <w:r w:rsidR="00F635D8">
        <w:rPr>
          <w:rFonts w:ascii="Times New Roman CYR" w:hAnsi="Times New Roman CYR" w:cs="Times New Roman CYR"/>
          <w:bCs/>
          <w:sz w:val="28"/>
          <w:szCs w:val="28"/>
        </w:rPr>
        <w:t xml:space="preserve"> «Научиться применять Теорему Пифагора в реальной жизни»</w:t>
      </w:r>
    </w:p>
    <w:p w:rsidR="00B524E3" w:rsidRDefault="00D30CF4" w:rsidP="00B524E3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(2 слайд) </w:t>
      </w:r>
      <w:r w:rsidR="003A4100">
        <w:rPr>
          <w:rFonts w:ascii="Times New Roman" w:eastAsia="Times New Roman" w:hAnsi="Times New Roman"/>
          <w:sz w:val="28"/>
          <w:szCs w:val="28"/>
        </w:rPr>
        <w:t>Девизом нашего урока сегодня пускай будет</w:t>
      </w:r>
      <w:r w:rsidR="00D806F5" w:rsidRPr="0044198B">
        <w:rPr>
          <w:rFonts w:ascii="Times New Roman" w:eastAsia="Times New Roman" w:hAnsi="Times New Roman"/>
          <w:sz w:val="28"/>
          <w:szCs w:val="28"/>
        </w:rPr>
        <w:t xml:space="preserve"> высказывание  </w:t>
      </w:r>
      <w:r w:rsidR="00B524E3" w:rsidRPr="0044198B">
        <w:rPr>
          <w:rFonts w:ascii="Times New Roman" w:eastAsia="Times New Roman" w:hAnsi="Times New Roman"/>
          <w:sz w:val="28"/>
          <w:szCs w:val="28"/>
        </w:rPr>
        <w:t>римско</w:t>
      </w:r>
      <w:r w:rsidR="00D64A50">
        <w:rPr>
          <w:rFonts w:ascii="Times New Roman" w:eastAsia="Times New Roman" w:hAnsi="Times New Roman"/>
          <w:sz w:val="28"/>
          <w:szCs w:val="28"/>
        </w:rPr>
        <w:t xml:space="preserve">го философа и поэта Сенека </w:t>
      </w:r>
      <w:proofErr w:type="spellStart"/>
      <w:r w:rsidR="00D64A50">
        <w:rPr>
          <w:rFonts w:ascii="Times New Roman" w:eastAsia="Times New Roman" w:hAnsi="Times New Roman"/>
          <w:sz w:val="28"/>
          <w:szCs w:val="28"/>
        </w:rPr>
        <w:t>Люция</w:t>
      </w:r>
      <w:proofErr w:type="spellEnd"/>
      <w:r w:rsidR="00D64A50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D64A50">
        <w:rPr>
          <w:rFonts w:ascii="Times New Roman" w:eastAsia="Times New Roman" w:hAnsi="Times New Roman"/>
          <w:sz w:val="28"/>
          <w:szCs w:val="28"/>
        </w:rPr>
        <w:t>Аннея</w:t>
      </w:r>
      <w:proofErr w:type="spellEnd"/>
      <w:r w:rsidR="00B524E3" w:rsidRPr="0044198B">
        <w:rPr>
          <w:rFonts w:ascii="Times New Roman" w:eastAsia="Times New Roman" w:hAnsi="Times New Roman"/>
          <w:sz w:val="28"/>
          <w:szCs w:val="28"/>
        </w:rPr>
        <w:t xml:space="preserve"> </w:t>
      </w:r>
      <w:r w:rsidR="00B524E3" w:rsidRPr="0044198B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"Учимся не для школы, а для жизни"</w:t>
      </w:r>
      <w:r w:rsidR="00B524E3" w:rsidRPr="0044198B">
        <w:rPr>
          <w:rFonts w:ascii="Times New Roman CYR" w:hAnsi="Times New Roman CYR" w:cs="Times New Roman CYR"/>
          <w:sz w:val="28"/>
          <w:szCs w:val="28"/>
        </w:rPr>
        <w:t xml:space="preserve">. При изучении математического  материала ребята часто задают вопросы: "А зачем это нужно?", "Может ли мне пригодиться </w:t>
      </w:r>
      <w:r w:rsidR="00D64A50">
        <w:rPr>
          <w:rFonts w:ascii="Times New Roman CYR" w:hAnsi="Times New Roman CYR" w:cs="Times New Roman CYR"/>
          <w:sz w:val="28"/>
          <w:szCs w:val="28"/>
        </w:rPr>
        <w:t>это</w:t>
      </w:r>
      <w:r w:rsidR="00B524E3" w:rsidRPr="0044198B">
        <w:rPr>
          <w:rFonts w:ascii="Times New Roman CYR" w:hAnsi="Times New Roman CYR" w:cs="Times New Roman CYR"/>
          <w:sz w:val="28"/>
          <w:szCs w:val="28"/>
        </w:rPr>
        <w:t xml:space="preserve"> в реальной жизни?" </w:t>
      </w:r>
      <w:r w:rsidR="00D64A50">
        <w:rPr>
          <w:rFonts w:ascii="Times New Roman CYR" w:hAnsi="Times New Roman CYR" w:cs="Times New Roman CYR"/>
          <w:sz w:val="28"/>
          <w:szCs w:val="28"/>
        </w:rPr>
        <w:t xml:space="preserve">Но чтобы таких вопросов у вас не возникало, давайте мы с вами </w:t>
      </w:r>
      <w:r w:rsidR="00F635D8">
        <w:rPr>
          <w:rFonts w:ascii="Times New Roman CYR" w:hAnsi="Times New Roman CYR" w:cs="Times New Roman CYR"/>
          <w:sz w:val="28"/>
          <w:szCs w:val="28"/>
        </w:rPr>
        <w:t>повторим данную теорему и попробуем найти ее применение в нашей повседневной жизни.</w:t>
      </w:r>
    </w:p>
    <w:p w:rsidR="00D30CF4" w:rsidRPr="0044198B" w:rsidRDefault="00D30CF4" w:rsidP="00B524E3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Для этого мы с вами проведем математический диктант.</w:t>
      </w:r>
    </w:p>
    <w:p w:rsidR="005B04C7" w:rsidRPr="0044198B" w:rsidRDefault="00B524E3" w:rsidP="00B524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44198B">
        <w:rPr>
          <w:rFonts w:ascii="Times New Roman" w:eastAsia="Times New Roman" w:hAnsi="Times New Roman"/>
          <w:sz w:val="28"/>
          <w:szCs w:val="28"/>
        </w:rPr>
        <w:lastRenderedPageBreak/>
        <w:t xml:space="preserve"> </w:t>
      </w:r>
    </w:p>
    <w:p w:rsidR="00461BD8" w:rsidRPr="0044198B" w:rsidRDefault="00461BD8" w:rsidP="002E56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5B04C7" w:rsidRPr="0044198B" w:rsidRDefault="00742414" w:rsidP="00DD34A7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44198B">
        <w:rPr>
          <w:rFonts w:ascii="Times New Roman CYR" w:hAnsi="Times New Roman CYR" w:cs="Times New Roman CYR"/>
          <w:b/>
          <w:bCs/>
          <w:sz w:val="28"/>
          <w:szCs w:val="28"/>
        </w:rPr>
        <w:t>Актуализация знаний.</w:t>
      </w:r>
      <w:r w:rsidR="00EE3937">
        <w:rPr>
          <w:rFonts w:ascii="Times New Roman CYR" w:hAnsi="Times New Roman CYR" w:cs="Times New Roman CYR"/>
          <w:b/>
          <w:bCs/>
          <w:sz w:val="28"/>
          <w:szCs w:val="28"/>
        </w:rPr>
        <w:t xml:space="preserve"> 2-3 минуты</w:t>
      </w:r>
    </w:p>
    <w:p w:rsidR="00D30CF4" w:rsidRPr="00455286" w:rsidRDefault="00D30CF4" w:rsidP="00D30CF4">
      <w:pPr>
        <w:pStyle w:val="a8"/>
        <w:numPr>
          <w:ilvl w:val="0"/>
          <w:numId w:val="5"/>
        </w:numPr>
        <w:spacing w:after="0" w:line="240" w:lineRule="auto"/>
        <w:ind w:left="360"/>
        <w:rPr>
          <w:rFonts w:ascii="Times New Roman" w:eastAsia="+mn-ea" w:hAnsi="Times New Roman"/>
          <w:bCs/>
          <w:kern w:val="24"/>
          <w:sz w:val="28"/>
          <w:szCs w:val="28"/>
        </w:rPr>
      </w:pPr>
      <w:r w:rsidRPr="00455286">
        <w:rPr>
          <w:rFonts w:ascii="Times New Roman" w:eastAsia="+mn-ea" w:hAnsi="Times New Roman"/>
          <w:bCs/>
          <w:kern w:val="24"/>
          <w:sz w:val="28"/>
          <w:szCs w:val="28"/>
        </w:rPr>
        <w:t xml:space="preserve">Прямоугольным треугольником называется треугольник, у которого один </w:t>
      </w:r>
      <w:proofErr w:type="gramStart"/>
      <w:r w:rsidRPr="00455286">
        <w:rPr>
          <w:rFonts w:ascii="Times New Roman" w:eastAsia="+mn-ea" w:hAnsi="Times New Roman"/>
          <w:bCs/>
          <w:kern w:val="24"/>
          <w:sz w:val="28"/>
          <w:szCs w:val="28"/>
        </w:rPr>
        <w:t>из</w:t>
      </w:r>
      <w:proofErr w:type="gramEnd"/>
      <w:r w:rsidRPr="00455286">
        <w:rPr>
          <w:rFonts w:ascii="Times New Roman" w:eastAsia="+mn-ea" w:hAnsi="Times New Roman"/>
          <w:bCs/>
          <w:kern w:val="24"/>
          <w:sz w:val="28"/>
          <w:szCs w:val="28"/>
        </w:rPr>
        <w:t xml:space="preserve"> </w:t>
      </w:r>
    </w:p>
    <w:p w:rsidR="00D30CF4" w:rsidRPr="00455286" w:rsidRDefault="00D30CF4" w:rsidP="00D30CF4">
      <w:pPr>
        <w:spacing w:after="0" w:line="240" w:lineRule="auto"/>
        <w:rPr>
          <w:rFonts w:ascii="Times New Roman" w:eastAsia="+mn-ea" w:hAnsi="Times New Roman"/>
          <w:bCs/>
          <w:kern w:val="24"/>
          <w:sz w:val="28"/>
          <w:szCs w:val="28"/>
        </w:rPr>
      </w:pPr>
      <w:r>
        <w:rPr>
          <w:rFonts w:ascii="Times New Roman" w:eastAsia="+mn-ea" w:hAnsi="Times New Roman"/>
          <w:bCs/>
          <w:kern w:val="24"/>
          <w:sz w:val="28"/>
          <w:szCs w:val="28"/>
        </w:rPr>
        <w:t xml:space="preserve">          </w:t>
      </w:r>
      <w:r w:rsidRPr="00455286">
        <w:rPr>
          <w:rFonts w:ascii="Times New Roman" w:eastAsia="+mn-ea" w:hAnsi="Times New Roman"/>
          <w:bCs/>
          <w:kern w:val="24"/>
          <w:sz w:val="28"/>
          <w:szCs w:val="28"/>
        </w:rPr>
        <w:t xml:space="preserve">углов </w:t>
      </w:r>
      <w:proofErr w:type="gramStart"/>
      <w:r w:rsidRPr="00455286">
        <w:rPr>
          <w:rFonts w:ascii="Times New Roman" w:eastAsia="+mn-ea" w:hAnsi="Times New Roman"/>
          <w:bCs/>
          <w:kern w:val="24"/>
          <w:sz w:val="28"/>
          <w:szCs w:val="28"/>
        </w:rPr>
        <w:t>равен</w:t>
      </w:r>
      <w:proofErr w:type="gramEnd"/>
      <w:r w:rsidRPr="00455286">
        <w:rPr>
          <w:rFonts w:ascii="Times New Roman" w:eastAsia="+mn-ea" w:hAnsi="Times New Roman"/>
          <w:bCs/>
          <w:kern w:val="24"/>
          <w:sz w:val="28"/>
          <w:szCs w:val="28"/>
        </w:rPr>
        <w:t xml:space="preserve">   ________</w:t>
      </w:r>
      <w:r>
        <w:rPr>
          <w:rFonts w:ascii="Times New Roman" w:eastAsia="+mn-ea" w:hAnsi="Times New Roman"/>
          <w:bCs/>
          <w:kern w:val="24"/>
          <w:sz w:val="28"/>
          <w:szCs w:val="28"/>
        </w:rPr>
        <w:t>______</w:t>
      </w:r>
    </w:p>
    <w:p w:rsidR="00D30CF4" w:rsidRPr="00455286" w:rsidRDefault="00D30CF4" w:rsidP="00D30CF4">
      <w:pPr>
        <w:pStyle w:val="a8"/>
        <w:numPr>
          <w:ilvl w:val="0"/>
          <w:numId w:val="5"/>
        </w:numPr>
        <w:spacing w:after="0" w:line="240" w:lineRule="auto"/>
        <w:ind w:left="360"/>
        <w:rPr>
          <w:rFonts w:ascii="Times New Roman" w:eastAsia="+mn-ea" w:hAnsi="Times New Roman"/>
          <w:bCs/>
          <w:kern w:val="24"/>
          <w:sz w:val="28"/>
          <w:szCs w:val="28"/>
        </w:rPr>
      </w:pPr>
      <w:r w:rsidRPr="00455286">
        <w:rPr>
          <w:rFonts w:ascii="Times New Roman" w:hAnsi="Times New Roman"/>
          <w:bCs/>
          <w:kern w:val="24"/>
          <w:sz w:val="28"/>
          <w:szCs w:val="28"/>
        </w:rPr>
        <w:t>Стороны треугольника, образующие прямой угол, называются ____________</w:t>
      </w:r>
    </w:p>
    <w:p w:rsidR="00D30CF4" w:rsidRPr="00455286" w:rsidRDefault="00D30CF4" w:rsidP="00D30CF4">
      <w:pPr>
        <w:pStyle w:val="a8"/>
        <w:numPr>
          <w:ilvl w:val="0"/>
          <w:numId w:val="5"/>
        </w:num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</w:rPr>
      </w:pPr>
      <w:r w:rsidRPr="00455286">
        <w:rPr>
          <w:rFonts w:ascii="Times New Roman" w:eastAsia="Times New Roman" w:hAnsi="Times New Roman"/>
          <w:bCs/>
          <w:sz w:val="28"/>
          <w:szCs w:val="28"/>
        </w:rPr>
        <w:t>Сторона  треугольника, лежащая против прямого угла, называется_________</w:t>
      </w:r>
    </w:p>
    <w:p w:rsidR="00D30CF4" w:rsidRPr="00455286" w:rsidRDefault="00D30CF4" w:rsidP="00D30CF4">
      <w:pPr>
        <w:pStyle w:val="a8"/>
        <w:numPr>
          <w:ilvl w:val="0"/>
          <w:numId w:val="5"/>
        </w:num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</w:rPr>
      </w:pPr>
      <w:r w:rsidRPr="00455286">
        <w:rPr>
          <w:rFonts w:ascii="Times New Roman" w:eastAsia="Times New Roman" w:hAnsi="Times New Roman"/>
          <w:bCs/>
          <w:sz w:val="28"/>
          <w:szCs w:val="28"/>
        </w:rPr>
        <w:t xml:space="preserve">В прямоугольном треугольнике квадрат гипотенузы равен  </w:t>
      </w:r>
      <w:r w:rsidRPr="00455286">
        <w:rPr>
          <w:rFonts w:ascii="Times New Roman" w:eastAsia="Times New Roman" w:hAnsi="Times New Roman"/>
          <w:b/>
          <w:bCs/>
          <w:sz w:val="28"/>
          <w:szCs w:val="28"/>
        </w:rPr>
        <w:t>_______________</w:t>
      </w:r>
    </w:p>
    <w:p w:rsidR="00D30CF4" w:rsidRPr="00455286" w:rsidRDefault="00D30CF4" w:rsidP="00D30CF4">
      <w:pPr>
        <w:pStyle w:val="a8"/>
        <w:numPr>
          <w:ilvl w:val="0"/>
          <w:numId w:val="5"/>
        </w:num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</w:rPr>
      </w:pPr>
      <w:r w:rsidRPr="00455286">
        <w:rPr>
          <w:rFonts w:ascii="Times New Roman" w:eastAsia="Times New Roman" w:hAnsi="Times New Roman"/>
          <w:bCs/>
          <w:sz w:val="28"/>
          <w:szCs w:val="28"/>
        </w:rPr>
        <w:t>Сформулированное выше предложение носит название</w:t>
      </w:r>
      <w:r w:rsidRPr="00455286">
        <w:rPr>
          <w:rFonts w:ascii="Times New Roman" w:eastAsia="Times New Roman" w:hAnsi="Times New Roman"/>
          <w:b/>
          <w:bCs/>
          <w:sz w:val="28"/>
          <w:szCs w:val="28"/>
        </w:rPr>
        <w:t>____________</w:t>
      </w:r>
      <w:r>
        <w:rPr>
          <w:rFonts w:ascii="Times New Roman" w:eastAsia="Times New Roman" w:hAnsi="Times New Roman"/>
          <w:b/>
          <w:bCs/>
          <w:sz w:val="28"/>
          <w:szCs w:val="28"/>
        </w:rPr>
        <w:t>______</w:t>
      </w:r>
    </w:p>
    <w:p w:rsidR="00D30CF4" w:rsidRPr="00455286" w:rsidRDefault="00D30CF4" w:rsidP="00D30CF4">
      <w:pPr>
        <w:pStyle w:val="a8"/>
        <w:numPr>
          <w:ilvl w:val="0"/>
          <w:numId w:val="5"/>
        </w:num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</w:rPr>
      </w:pPr>
      <w:r w:rsidRPr="00455286">
        <w:rPr>
          <w:rFonts w:ascii="Times New Roman" w:eastAsia="Times New Roman" w:hAnsi="Times New Roman"/>
          <w:bCs/>
          <w:sz w:val="28"/>
          <w:szCs w:val="28"/>
        </w:rPr>
        <w:t>Если в треугольнике квадрат одной стороны равен сумме квадратов двух других сторон</w:t>
      </w:r>
      <w:proofErr w:type="gramStart"/>
      <w:r w:rsidRPr="00455286">
        <w:rPr>
          <w:rFonts w:ascii="Times New Roman" w:eastAsia="Times New Roman" w:hAnsi="Times New Roman"/>
          <w:bCs/>
          <w:sz w:val="28"/>
          <w:szCs w:val="28"/>
        </w:rPr>
        <w:t xml:space="preserve"> ,</w:t>
      </w:r>
      <w:proofErr w:type="gramEnd"/>
      <w:r w:rsidRPr="00455286">
        <w:rPr>
          <w:rFonts w:ascii="Times New Roman" w:eastAsia="Times New Roman" w:hAnsi="Times New Roman"/>
          <w:bCs/>
          <w:sz w:val="28"/>
          <w:szCs w:val="28"/>
        </w:rPr>
        <w:t xml:space="preserve"> то такой треугольник </w:t>
      </w:r>
      <w:r w:rsidRPr="00455286">
        <w:rPr>
          <w:rFonts w:ascii="Times New Roman" w:eastAsia="Times New Roman" w:hAnsi="Times New Roman"/>
          <w:b/>
          <w:bCs/>
          <w:sz w:val="28"/>
          <w:szCs w:val="28"/>
        </w:rPr>
        <w:t xml:space="preserve"> _________</w:t>
      </w:r>
      <w:r>
        <w:rPr>
          <w:rFonts w:ascii="Times New Roman" w:eastAsia="Times New Roman" w:hAnsi="Times New Roman"/>
          <w:b/>
          <w:bCs/>
          <w:sz w:val="28"/>
          <w:szCs w:val="28"/>
        </w:rPr>
        <w:t>_________</w:t>
      </w:r>
    </w:p>
    <w:p w:rsidR="00D30CF4" w:rsidRPr="00455286" w:rsidRDefault="00D30CF4" w:rsidP="00D30CF4">
      <w:pPr>
        <w:pStyle w:val="a8"/>
        <w:numPr>
          <w:ilvl w:val="0"/>
          <w:numId w:val="5"/>
        </w:num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</w:rPr>
      </w:pPr>
      <w:r w:rsidRPr="00455286">
        <w:rPr>
          <w:rFonts w:ascii="Times New Roman" w:eastAsia="Times New Roman" w:hAnsi="Times New Roman"/>
          <w:sz w:val="28"/>
          <w:szCs w:val="28"/>
        </w:rPr>
        <w:t>Египетским треугольником  называют треугольник со сторонами __________</w:t>
      </w:r>
    </w:p>
    <w:p w:rsidR="00D30CF4" w:rsidRDefault="00D30CF4" w:rsidP="00D30CF4">
      <w:pPr>
        <w:pStyle w:val="a8"/>
        <w:numPr>
          <w:ilvl w:val="0"/>
          <w:numId w:val="5"/>
        </w:num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</w:rPr>
      </w:pPr>
      <w:r w:rsidRPr="00455286">
        <w:rPr>
          <w:rFonts w:ascii="Times New Roman" w:eastAsia="Times New Roman" w:hAnsi="Times New Roman"/>
          <w:sz w:val="28"/>
          <w:szCs w:val="28"/>
        </w:rPr>
        <w:t>Прямоугольные треугольники, у которых длины сторон выражаются целыми числами, называются ___________________________________</w:t>
      </w:r>
    </w:p>
    <w:p w:rsidR="00EE3937" w:rsidRDefault="00EE3937" w:rsidP="00EE3937">
      <w:pPr>
        <w:pStyle w:val="a8"/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</w:rPr>
      </w:pPr>
    </w:p>
    <w:p w:rsidR="00EE3937" w:rsidRDefault="008C0DF7" w:rsidP="00EE3937">
      <w:pPr>
        <w:pStyle w:val="a8"/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(3 слайд)</w:t>
      </w:r>
      <w:r w:rsidR="00154B02">
        <w:rPr>
          <w:rFonts w:ascii="Times New Roman" w:eastAsia="Times New Roman" w:hAnsi="Times New Roman"/>
          <w:sz w:val="28"/>
          <w:szCs w:val="28"/>
        </w:rPr>
        <w:t xml:space="preserve"> Самопроверка</w:t>
      </w:r>
      <w:r w:rsidR="008D56C3">
        <w:rPr>
          <w:rFonts w:ascii="Times New Roman" w:eastAsia="Times New Roman" w:hAnsi="Times New Roman"/>
          <w:sz w:val="28"/>
          <w:szCs w:val="28"/>
        </w:rPr>
        <w:t xml:space="preserve"> (3 мин)</w:t>
      </w:r>
    </w:p>
    <w:p w:rsidR="00154B02" w:rsidRPr="00455286" w:rsidRDefault="00154B02" w:rsidP="00EE3937">
      <w:pPr>
        <w:pStyle w:val="a8"/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(4 - 6 слайд) </w:t>
      </w:r>
    </w:p>
    <w:p w:rsidR="00742414" w:rsidRPr="0044198B" w:rsidRDefault="00742414" w:rsidP="002E56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742414" w:rsidRPr="0044198B" w:rsidRDefault="00742414" w:rsidP="00742414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44198B">
        <w:rPr>
          <w:rFonts w:ascii="Times New Roman CYR" w:hAnsi="Times New Roman CYR" w:cs="Times New Roman CYR"/>
          <w:b/>
          <w:bCs/>
          <w:sz w:val="28"/>
          <w:szCs w:val="28"/>
        </w:rPr>
        <w:t>Активизация познавательной деятельности</w:t>
      </w:r>
      <w:r w:rsidR="00DE331E">
        <w:rPr>
          <w:rFonts w:ascii="Times New Roman CYR" w:hAnsi="Times New Roman CYR" w:cs="Times New Roman CYR"/>
          <w:b/>
          <w:bCs/>
          <w:sz w:val="28"/>
          <w:szCs w:val="28"/>
        </w:rPr>
        <w:t xml:space="preserve"> (3   мин)</w:t>
      </w:r>
    </w:p>
    <w:p w:rsidR="00461BD8" w:rsidRDefault="008D56C3" w:rsidP="005B04C7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 CYR" w:hAnsi="Times New Roman CYR" w:cs="Times New Roman CYR"/>
          <w:bCs/>
          <w:iCs/>
          <w:sz w:val="28"/>
          <w:szCs w:val="28"/>
        </w:rPr>
      </w:pPr>
      <w:r>
        <w:rPr>
          <w:rFonts w:ascii="Times New Roman CYR" w:hAnsi="Times New Roman CYR" w:cs="Times New Roman CYR"/>
          <w:bCs/>
          <w:iCs/>
          <w:sz w:val="28"/>
          <w:szCs w:val="28"/>
        </w:rPr>
        <w:t xml:space="preserve">Практическая работа на листочках. Ребята переворачиваем ваши листочки </w:t>
      </w:r>
      <w:proofErr w:type="gramStart"/>
      <w:r>
        <w:rPr>
          <w:rFonts w:ascii="Times New Roman CYR" w:hAnsi="Times New Roman CYR" w:cs="Times New Roman CYR"/>
          <w:bCs/>
          <w:iCs/>
          <w:sz w:val="28"/>
          <w:szCs w:val="28"/>
        </w:rPr>
        <w:t>и</w:t>
      </w:r>
      <w:proofErr w:type="gramEnd"/>
      <w:r>
        <w:rPr>
          <w:rFonts w:ascii="Times New Roman CYR" w:hAnsi="Times New Roman CYR" w:cs="Times New Roman CYR"/>
          <w:bCs/>
          <w:iCs/>
          <w:sz w:val="28"/>
          <w:szCs w:val="28"/>
        </w:rPr>
        <w:t xml:space="preserve"> применяя правило Египетского треугольника</w:t>
      </w:r>
      <w:r w:rsidR="00DE331E">
        <w:rPr>
          <w:rFonts w:ascii="Times New Roman CYR" w:hAnsi="Times New Roman CYR" w:cs="Times New Roman CYR"/>
          <w:bCs/>
          <w:iCs/>
          <w:sz w:val="28"/>
          <w:szCs w:val="28"/>
        </w:rPr>
        <w:t xml:space="preserve"> и пифагоровы треугольники</w:t>
      </w:r>
      <w:r>
        <w:rPr>
          <w:rFonts w:ascii="Times New Roman CYR" w:hAnsi="Times New Roman CYR" w:cs="Times New Roman CYR"/>
          <w:bCs/>
          <w:iCs/>
          <w:sz w:val="28"/>
          <w:szCs w:val="28"/>
        </w:rPr>
        <w:t xml:space="preserve"> проверяем с помощью линейки прямые углы вашего листочка. </w:t>
      </w:r>
      <w:r w:rsidR="00DE331E">
        <w:rPr>
          <w:rFonts w:ascii="Times New Roman CYR" w:hAnsi="Times New Roman CYR" w:cs="Times New Roman CYR"/>
          <w:bCs/>
          <w:iCs/>
          <w:sz w:val="28"/>
          <w:szCs w:val="28"/>
        </w:rPr>
        <w:t xml:space="preserve"> Вы работаете в парах, поэтому пока один ученик чертит, другой может произвести расчеты. </w:t>
      </w:r>
    </w:p>
    <w:p w:rsidR="009C1946" w:rsidRPr="008D56C3" w:rsidRDefault="009C1946" w:rsidP="005B04C7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 CYR" w:hAnsi="Times New Roman CYR" w:cs="Times New Roman CYR"/>
          <w:bCs/>
          <w:iCs/>
          <w:sz w:val="28"/>
          <w:szCs w:val="28"/>
        </w:rPr>
      </w:pPr>
      <w:r>
        <w:rPr>
          <w:rFonts w:ascii="Times New Roman CYR" w:hAnsi="Times New Roman CYR" w:cs="Times New Roman CYR"/>
          <w:bCs/>
          <w:iCs/>
          <w:sz w:val="28"/>
          <w:szCs w:val="28"/>
        </w:rPr>
        <w:t>Пифагоровы треугольники: 3 4 5</w:t>
      </w:r>
      <w:proofErr w:type="gramStart"/>
      <w:r>
        <w:rPr>
          <w:rFonts w:ascii="Times New Roman CYR" w:hAnsi="Times New Roman CYR" w:cs="Times New Roman CYR"/>
          <w:bCs/>
          <w:iCs/>
          <w:sz w:val="28"/>
          <w:szCs w:val="28"/>
        </w:rPr>
        <w:t xml:space="preserve"> ;</w:t>
      </w:r>
      <w:proofErr w:type="gramEnd"/>
      <w:r>
        <w:rPr>
          <w:rFonts w:ascii="Times New Roman CYR" w:hAnsi="Times New Roman CYR" w:cs="Times New Roman CYR"/>
          <w:bCs/>
          <w:iCs/>
          <w:sz w:val="28"/>
          <w:szCs w:val="28"/>
        </w:rPr>
        <w:t xml:space="preserve"> 6 8 10; 5 12 13; 8 15 17 и т. д.</w:t>
      </w:r>
    </w:p>
    <w:p w:rsidR="00461BD8" w:rsidRPr="0044198B" w:rsidRDefault="00461BD8" w:rsidP="005B04C7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933CD" w:rsidRPr="0044198B" w:rsidRDefault="0091384B" w:rsidP="00742414">
      <w:pPr>
        <w:pStyle w:val="a8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/>
          <w:kern w:val="3"/>
          <w:sz w:val="28"/>
          <w:szCs w:val="28"/>
        </w:rPr>
      </w:pPr>
      <w:r w:rsidRPr="0044198B">
        <w:rPr>
          <w:rFonts w:ascii="Times New Roman CYR" w:hAnsi="Times New Roman CYR" w:cs="Times New Roman CYR"/>
          <w:b/>
          <w:sz w:val="28"/>
          <w:szCs w:val="28"/>
        </w:rPr>
        <w:t xml:space="preserve">Знакомство  с </w:t>
      </w:r>
      <w:r w:rsidRPr="0044198B">
        <w:rPr>
          <w:rFonts w:ascii="Times New Roman" w:eastAsia="Arial Unicode MS" w:hAnsi="Times New Roman"/>
          <w:b/>
          <w:kern w:val="3"/>
          <w:sz w:val="28"/>
          <w:szCs w:val="28"/>
        </w:rPr>
        <w:t>областями</w:t>
      </w:r>
      <w:r w:rsidR="00563E44" w:rsidRPr="0044198B">
        <w:rPr>
          <w:rFonts w:ascii="Times New Roman" w:eastAsia="Arial Unicode MS" w:hAnsi="Times New Roman"/>
          <w:b/>
          <w:kern w:val="3"/>
          <w:sz w:val="28"/>
          <w:szCs w:val="28"/>
        </w:rPr>
        <w:t xml:space="preserve"> применения теоремы Пифагора</w:t>
      </w:r>
      <w:r w:rsidR="002271C3" w:rsidRPr="0044198B">
        <w:rPr>
          <w:rFonts w:ascii="Times New Roman" w:eastAsia="Arial Unicode MS" w:hAnsi="Times New Roman"/>
          <w:b/>
          <w:kern w:val="3"/>
          <w:sz w:val="28"/>
          <w:szCs w:val="28"/>
        </w:rPr>
        <w:t xml:space="preserve"> </w:t>
      </w:r>
      <w:r w:rsidR="009C1946">
        <w:rPr>
          <w:rFonts w:ascii="Times New Roman" w:eastAsia="Arial Unicode MS" w:hAnsi="Times New Roman"/>
          <w:kern w:val="3"/>
          <w:sz w:val="28"/>
          <w:szCs w:val="28"/>
        </w:rPr>
        <w:t>(слайд 7</w:t>
      </w:r>
      <w:r w:rsidR="002271C3" w:rsidRPr="0044198B">
        <w:rPr>
          <w:rFonts w:ascii="Times New Roman" w:eastAsia="Arial Unicode MS" w:hAnsi="Times New Roman"/>
          <w:kern w:val="3"/>
          <w:sz w:val="28"/>
          <w:szCs w:val="28"/>
        </w:rPr>
        <w:t>)</w:t>
      </w:r>
    </w:p>
    <w:p w:rsidR="00563E44" w:rsidRDefault="00563E44" w:rsidP="00840457">
      <w:pPr>
        <w:spacing w:after="0" w:line="240" w:lineRule="auto"/>
        <w:ind w:firstLine="567"/>
        <w:jc w:val="both"/>
        <w:rPr>
          <w:rFonts w:ascii="Times New Roman" w:eastAsia="SimSun" w:hAnsi="Times New Roman"/>
          <w:kern w:val="3"/>
          <w:sz w:val="28"/>
          <w:szCs w:val="28"/>
          <w:lang w:eastAsia="en-US"/>
        </w:rPr>
      </w:pPr>
      <w:r w:rsidRPr="0044198B">
        <w:rPr>
          <w:rFonts w:ascii="Times New Roman" w:eastAsia="Times New Roman" w:hAnsi="Times New Roman"/>
          <w:b/>
          <w:i/>
          <w:sz w:val="28"/>
          <w:szCs w:val="28"/>
        </w:rPr>
        <w:t>Строительство</w:t>
      </w:r>
      <w:proofErr w:type="gramStart"/>
      <w:r w:rsidR="0091384B" w:rsidRPr="0044198B">
        <w:rPr>
          <w:rFonts w:ascii="Times New Roman" w:eastAsia="Times New Roman" w:hAnsi="Times New Roman"/>
          <w:b/>
          <w:i/>
          <w:sz w:val="28"/>
          <w:szCs w:val="28"/>
        </w:rPr>
        <w:t>.</w:t>
      </w:r>
      <w:proofErr w:type="gramEnd"/>
      <w:r w:rsidR="00461BD8" w:rsidRPr="0044198B"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  <w:r w:rsidR="00E5502C">
        <w:rPr>
          <w:rFonts w:ascii="Times New Roman" w:eastAsia="Times New Roman" w:hAnsi="Times New Roman"/>
          <w:b/>
          <w:i/>
          <w:sz w:val="28"/>
          <w:szCs w:val="28"/>
        </w:rPr>
        <w:t>(</w:t>
      </w:r>
      <w:proofErr w:type="gramStart"/>
      <w:r w:rsidR="00E5502C">
        <w:rPr>
          <w:rFonts w:ascii="Times New Roman" w:eastAsia="Times New Roman" w:hAnsi="Times New Roman"/>
          <w:b/>
          <w:i/>
          <w:sz w:val="28"/>
          <w:szCs w:val="28"/>
        </w:rPr>
        <w:t>с</w:t>
      </w:r>
      <w:proofErr w:type="gramEnd"/>
      <w:r w:rsidR="00E5502C">
        <w:rPr>
          <w:rFonts w:ascii="Times New Roman" w:eastAsia="Times New Roman" w:hAnsi="Times New Roman"/>
          <w:b/>
          <w:i/>
          <w:sz w:val="28"/>
          <w:szCs w:val="28"/>
        </w:rPr>
        <w:t>лайд 8-9)</w:t>
      </w:r>
      <w:r w:rsidR="00461BD8" w:rsidRPr="0044198B"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  <w:r w:rsidRPr="0044198B">
        <w:rPr>
          <w:rFonts w:ascii="Times New Roman" w:eastAsia="SimSun" w:hAnsi="Times New Roman"/>
          <w:kern w:val="3"/>
          <w:sz w:val="28"/>
          <w:szCs w:val="28"/>
          <w:lang w:eastAsia="en-US"/>
        </w:rPr>
        <w:t xml:space="preserve">При разметке фундамента. </w:t>
      </w:r>
      <w:r w:rsidR="00FD71FF">
        <w:rPr>
          <w:rFonts w:ascii="Times New Roman" w:eastAsia="SimSun" w:hAnsi="Times New Roman"/>
          <w:kern w:val="3"/>
          <w:sz w:val="28"/>
          <w:szCs w:val="28"/>
          <w:lang w:eastAsia="en-US"/>
        </w:rPr>
        <w:t>Ребята как вы думаете</w:t>
      </w:r>
      <w:r w:rsidR="00CF2A29">
        <w:rPr>
          <w:rFonts w:ascii="Times New Roman" w:eastAsia="SimSun" w:hAnsi="Times New Roman"/>
          <w:kern w:val="3"/>
          <w:sz w:val="28"/>
          <w:szCs w:val="28"/>
          <w:lang w:eastAsia="en-US"/>
        </w:rPr>
        <w:t>,</w:t>
      </w:r>
      <w:r w:rsidR="00FD71FF">
        <w:rPr>
          <w:rFonts w:ascii="Times New Roman" w:eastAsia="SimSun" w:hAnsi="Times New Roman"/>
          <w:kern w:val="3"/>
          <w:sz w:val="28"/>
          <w:szCs w:val="28"/>
          <w:lang w:eastAsia="en-US"/>
        </w:rPr>
        <w:t xml:space="preserve"> ваши родители помнят теорему Пифагора</w:t>
      </w:r>
      <w:proofErr w:type="gramStart"/>
      <w:r w:rsidR="00FD71FF">
        <w:rPr>
          <w:rFonts w:ascii="Times New Roman" w:eastAsia="SimSun" w:hAnsi="Times New Roman"/>
          <w:kern w:val="3"/>
          <w:sz w:val="28"/>
          <w:szCs w:val="28"/>
          <w:lang w:eastAsia="en-US"/>
        </w:rPr>
        <w:t xml:space="preserve">?. </w:t>
      </w:r>
      <w:proofErr w:type="gramEnd"/>
      <w:r w:rsidR="00FD71FF">
        <w:rPr>
          <w:rFonts w:ascii="Times New Roman" w:eastAsia="SimSun" w:hAnsi="Times New Roman"/>
          <w:kern w:val="3"/>
          <w:sz w:val="28"/>
          <w:szCs w:val="28"/>
          <w:lang w:eastAsia="en-US"/>
        </w:rPr>
        <w:t xml:space="preserve">Вряд  ли  они помнят, что такое Египетский треугольник, но как ни странно, некоторые из них знают правило 3 4 и 5. </w:t>
      </w:r>
      <w:r w:rsidRPr="0044198B">
        <w:rPr>
          <w:rFonts w:ascii="Times New Roman" w:eastAsia="SimSun" w:hAnsi="Times New Roman"/>
          <w:kern w:val="3"/>
          <w:sz w:val="28"/>
          <w:szCs w:val="28"/>
          <w:lang w:eastAsia="en-US"/>
        </w:rPr>
        <w:t>Очень легко можно воспроизвести способ построения "</w:t>
      </w:r>
      <w:proofErr w:type="spellStart"/>
      <w:r w:rsidRPr="0044198B">
        <w:rPr>
          <w:rFonts w:ascii="Times New Roman" w:eastAsia="SimSun" w:hAnsi="Times New Roman"/>
          <w:kern w:val="3"/>
          <w:sz w:val="28"/>
          <w:szCs w:val="28"/>
          <w:lang w:eastAsia="en-US"/>
        </w:rPr>
        <w:t>натягивателями</w:t>
      </w:r>
      <w:proofErr w:type="spellEnd"/>
      <w:r w:rsidRPr="0044198B">
        <w:rPr>
          <w:rFonts w:ascii="Times New Roman" w:eastAsia="SimSun" w:hAnsi="Times New Roman"/>
          <w:kern w:val="3"/>
          <w:sz w:val="28"/>
          <w:szCs w:val="28"/>
          <w:lang w:eastAsia="en-US"/>
        </w:rPr>
        <w:t xml:space="preserve"> веревок" прямых углов при помощи прямоугольных треугольников со сторонами 3, 4 и 5.</w:t>
      </w:r>
    </w:p>
    <w:p w:rsidR="00FD71FF" w:rsidRPr="00FD69EA" w:rsidRDefault="00D177CD" w:rsidP="00FD69EA">
      <w:pPr>
        <w:spacing w:after="0" w:line="240" w:lineRule="auto"/>
        <w:jc w:val="both"/>
        <w:rPr>
          <w:rFonts w:ascii="Times New Roman" w:eastAsia="SimSun" w:hAnsi="Times New Roman"/>
          <w:kern w:val="3"/>
          <w:sz w:val="28"/>
          <w:szCs w:val="28"/>
          <w:lang w:eastAsia="en-US"/>
        </w:rPr>
      </w:pPr>
      <w:r>
        <w:rPr>
          <w:rFonts w:ascii="Times New Roman" w:eastAsia="SimSun" w:hAnsi="Times New Roman"/>
          <w:kern w:val="3"/>
          <w:sz w:val="28"/>
          <w:szCs w:val="28"/>
          <w:lang w:eastAsia="en-US"/>
        </w:rPr>
        <w:t xml:space="preserve">    </w:t>
      </w:r>
      <w:r w:rsidR="00FD71FF">
        <w:rPr>
          <w:rFonts w:ascii="Times New Roman" w:eastAsia="SimSun" w:hAnsi="Times New Roman"/>
          <w:kern w:val="3"/>
          <w:sz w:val="28"/>
          <w:szCs w:val="28"/>
          <w:lang w:eastAsia="en-US"/>
        </w:rPr>
        <w:t>То что вы на</w:t>
      </w:r>
      <w:r w:rsidR="00FD69EA">
        <w:rPr>
          <w:rFonts w:ascii="Times New Roman" w:eastAsia="SimSun" w:hAnsi="Times New Roman"/>
          <w:kern w:val="3"/>
          <w:sz w:val="28"/>
          <w:szCs w:val="28"/>
          <w:lang w:eastAsia="en-US"/>
        </w:rPr>
        <w:t>рисовали на листочках, вы сегодня, после того как мы посмотрим области применения теоремы Пифагора,</w:t>
      </w:r>
      <w:r w:rsidR="00FD71FF">
        <w:rPr>
          <w:rFonts w:ascii="Times New Roman" w:eastAsia="SimSun" w:hAnsi="Times New Roman"/>
          <w:kern w:val="3"/>
          <w:sz w:val="28"/>
          <w:szCs w:val="28"/>
          <w:lang w:eastAsia="en-US"/>
        </w:rPr>
        <w:t xml:space="preserve"> будете применять при разметке ф</w:t>
      </w:r>
      <w:r w:rsidR="00FD69EA">
        <w:rPr>
          <w:rFonts w:ascii="Times New Roman" w:eastAsia="SimSun" w:hAnsi="Times New Roman"/>
          <w:kern w:val="3"/>
          <w:sz w:val="28"/>
          <w:szCs w:val="28"/>
          <w:lang w:eastAsia="en-US"/>
        </w:rPr>
        <w:t>ундамента.</w:t>
      </w:r>
    </w:p>
    <w:p w:rsidR="00563E44" w:rsidRPr="0044198B" w:rsidRDefault="00461BD8" w:rsidP="00563E44">
      <w:pPr>
        <w:spacing w:after="0" w:line="240" w:lineRule="auto"/>
        <w:rPr>
          <w:rFonts w:ascii="Times New Roman" w:eastAsia="SimSun" w:hAnsi="Times New Roman"/>
          <w:kern w:val="3"/>
          <w:sz w:val="28"/>
          <w:szCs w:val="28"/>
          <w:lang w:eastAsia="en-US"/>
        </w:rPr>
      </w:pPr>
      <w:r w:rsidRPr="0044198B">
        <w:rPr>
          <w:rFonts w:ascii="Times New Roman" w:eastAsia="SimSun" w:hAnsi="Times New Roman"/>
          <w:kern w:val="3"/>
          <w:sz w:val="28"/>
          <w:szCs w:val="28"/>
          <w:lang w:eastAsia="en-US"/>
        </w:rPr>
        <w:t xml:space="preserve">     </w:t>
      </w:r>
      <w:r w:rsidR="00563E44" w:rsidRPr="0044198B">
        <w:rPr>
          <w:rFonts w:ascii="Times New Roman" w:eastAsia="SimSun" w:hAnsi="Times New Roman"/>
          <w:kern w:val="3"/>
          <w:sz w:val="28"/>
          <w:szCs w:val="28"/>
          <w:lang w:eastAsia="en-US"/>
        </w:rPr>
        <w:t xml:space="preserve">При строительстве домов и коттеджей часто встает вопрос о длине стропил для крыши, если уже изготовлены балки. </w:t>
      </w:r>
    </w:p>
    <w:p w:rsidR="00E933CD" w:rsidRPr="0044198B" w:rsidRDefault="00563E44" w:rsidP="002271C3">
      <w:pPr>
        <w:widowControl w:val="0"/>
        <w:suppressAutoHyphens/>
        <w:autoSpaceDN w:val="0"/>
        <w:spacing w:after="0" w:line="240" w:lineRule="auto"/>
        <w:ind w:firstLine="284"/>
        <w:textAlignment w:val="baseline"/>
        <w:rPr>
          <w:rFonts w:ascii="Times New Roman" w:eastAsia="Arial Unicode MS" w:hAnsi="Times New Roman"/>
          <w:kern w:val="3"/>
          <w:sz w:val="28"/>
          <w:szCs w:val="28"/>
        </w:rPr>
        <w:sectPr w:rsidR="00E933CD" w:rsidRPr="0044198B" w:rsidSect="00A549EA">
          <w:footerReference w:type="default" r:id="rId9"/>
          <w:pgSz w:w="11906" w:h="16838"/>
          <w:pgMar w:top="851" w:right="851" w:bottom="851" w:left="1418" w:header="709" w:footer="709" w:gutter="0"/>
          <w:cols w:space="708"/>
          <w:docGrid w:linePitch="360"/>
        </w:sectPr>
      </w:pPr>
      <w:r w:rsidRPr="0044198B">
        <w:rPr>
          <w:rFonts w:ascii="Times New Roman" w:eastAsia="Arial Unicode MS" w:hAnsi="Times New Roman"/>
          <w:kern w:val="3"/>
          <w:sz w:val="28"/>
          <w:szCs w:val="28"/>
        </w:rPr>
        <w:t xml:space="preserve"> При строительстве лестниц необходимо рассчитать длину, ширину каждой ступени, крутизну лестницы.</w:t>
      </w:r>
    </w:p>
    <w:p w:rsidR="00563E44" w:rsidRPr="0044198B" w:rsidRDefault="00563E44" w:rsidP="00E933CD">
      <w:pPr>
        <w:widowControl w:val="0"/>
        <w:suppressAutoHyphens/>
        <w:autoSpaceDN w:val="0"/>
        <w:spacing w:after="0" w:line="240" w:lineRule="auto"/>
        <w:ind w:firstLine="284"/>
        <w:textAlignment w:val="baseline"/>
        <w:rPr>
          <w:rFonts w:ascii="Times New Roman" w:eastAsia="Arial Unicode MS" w:hAnsi="Times New Roman"/>
          <w:kern w:val="3"/>
          <w:sz w:val="28"/>
          <w:szCs w:val="28"/>
        </w:rPr>
      </w:pPr>
      <w:r w:rsidRPr="0044198B">
        <w:rPr>
          <w:rFonts w:ascii="Times New Roman" w:eastAsia="Arial Unicode MS" w:hAnsi="Times New Roman"/>
          <w:kern w:val="3"/>
          <w:sz w:val="28"/>
          <w:szCs w:val="28"/>
        </w:rPr>
        <w:lastRenderedPageBreak/>
        <w:t xml:space="preserve">При строительстве мостов, дорог </w:t>
      </w:r>
      <w:r w:rsidR="0091384B" w:rsidRPr="0044198B">
        <w:rPr>
          <w:rFonts w:ascii="Times New Roman" w:eastAsia="Arial Unicode MS" w:hAnsi="Times New Roman"/>
          <w:kern w:val="3"/>
          <w:sz w:val="28"/>
          <w:szCs w:val="28"/>
        </w:rPr>
        <w:t>рассчитывают подъемы и спуски</w:t>
      </w:r>
      <w:r w:rsidR="00E933CD" w:rsidRPr="0044198B">
        <w:rPr>
          <w:rFonts w:ascii="Times New Roman" w:eastAsia="Arial Unicode MS" w:hAnsi="Times New Roman"/>
          <w:kern w:val="3"/>
          <w:sz w:val="28"/>
          <w:szCs w:val="28"/>
        </w:rPr>
        <w:t>.</w:t>
      </w:r>
    </w:p>
    <w:p w:rsidR="00563E44" w:rsidRPr="0044198B" w:rsidRDefault="00563E44" w:rsidP="0091384B">
      <w:pPr>
        <w:widowControl w:val="0"/>
        <w:suppressAutoHyphens/>
        <w:autoSpaceDN w:val="0"/>
        <w:spacing w:after="0"/>
        <w:textAlignment w:val="baseline"/>
        <w:rPr>
          <w:rFonts w:ascii="Times New Roman" w:eastAsia="Arial Unicode MS" w:hAnsi="Times New Roman"/>
          <w:b/>
          <w:i/>
          <w:kern w:val="3"/>
          <w:sz w:val="28"/>
          <w:szCs w:val="28"/>
        </w:rPr>
      </w:pPr>
      <w:r w:rsidRPr="0044198B">
        <w:rPr>
          <w:rFonts w:ascii="Times New Roman" w:eastAsia="Arial Unicode MS" w:hAnsi="Times New Roman"/>
          <w:b/>
          <w:i/>
          <w:kern w:val="3"/>
          <w:sz w:val="28"/>
          <w:szCs w:val="28"/>
        </w:rPr>
        <w:t>Дизайн.</w:t>
      </w:r>
    </w:p>
    <w:p w:rsidR="00563E44" w:rsidRPr="0044198B" w:rsidRDefault="0091384B" w:rsidP="0091384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/>
          <w:b/>
          <w:kern w:val="3"/>
          <w:sz w:val="28"/>
          <w:szCs w:val="28"/>
        </w:rPr>
        <w:sectPr w:rsidR="00563E44" w:rsidRPr="0044198B" w:rsidSect="00E933CD">
          <w:type w:val="continuous"/>
          <w:pgSz w:w="11906" w:h="16838"/>
          <w:pgMar w:top="1021" w:right="567" w:bottom="1021" w:left="1701" w:header="709" w:footer="709" w:gutter="0"/>
          <w:cols w:space="708"/>
          <w:docGrid w:linePitch="360"/>
        </w:sectPr>
      </w:pPr>
      <w:r w:rsidRPr="0044198B">
        <w:rPr>
          <w:rFonts w:ascii="Times New Roman" w:eastAsia="Arial Unicode MS" w:hAnsi="Times New Roman"/>
          <w:b/>
          <w:i/>
          <w:kern w:val="3"/>
          <w:sz w:val="28"/>
          <w:szCs w:val="28"/>
        </w:rPr>
        <w:t xml:space="preserve">   </w:t>
      </w:r>
      <w:r w:rsidR="00563E44" w:rsidRPr="0044198B">
        <w:rPr>
          <w:rFonts w:ascii="Times New Roman" w:eastAsia="Arial Unicode MS" w:hAnsi="Times New Roman"/>
          <w:b/>
          <w:i/>
          <w:kern w:val="3"/>
          <w:sz w:val="28"/>
          <w:szCs w:val="28"/>
        </w:rPr>
        <w:t xml:space="preserve">Ландшафтный дизайн. </w:t>
      </w:r>
      <w:r w:rsidR="00E5502C">
        <w:rPr>
          <w:rFonts w:ascii="Times New Roman" w:eastAsia="Arial Unicode MS" w:hAnsi="Times New Roman"/>
          <w:b/>
          <w:i/>
          <w:kern w:val="3"/>
          <w:sz w:val="28"/>
          <w:szCs w:val="28"/>
        </w:rPr>
        <w:t>9(слайд 10)</w:t>
      </w:r>
      <w:r w:rsidR="00563E44" w:rsidRPr="0044198B">
        <w:rPr>
          <w:rFonts w:ascii="Times New Roman" w:eastAsia="Arial Unicode MS" w:hAnsi="Times New Roman"/>
          <w:kern w:val="3"/>
          <w:sz w:val="28"/>
          <w:szCs w:val="28"/>
        </w:rPr>
        <w:t xml:space="preserve">Дизайнер </w:t>
      </w:r>
      <w:proofErr w:type="gramStart"/>
      <w:r w:rsidR="00563E44" w:rsidRPr="0044198B">
        <w:rPr>
          <w:rFonts w:ascii="Times New Roman" w:eastAsia="Arial Unicode MS" w:hAnsi="Times New Roman"/>
          <w:kern w:val="3"/>
          <w:sz w:val="28"/>
          <w:szCs w:val="28"/>
        </w:rPr>
        <w:t>имеющимся</w:t>
      </w:r>
      <w:proofErr w:type="gramEnd"/>
      <w:r w:rsidR="00563E44" w:rsidRPr="0044198B">
        <w:rPr>
          <w:rFonts w:ascii="Times New Roman" w:eastAsia="Arial Unicode MS" w:hAnsi="Times New Roman"/>
          <w:kern w:val="3"/>
          <w:sz w:val="28"/>
          <w:szCs w:val="28"/>
        </w:rPr>
        <w:t xml:space="preserve"> на участке просчитывает расположение объектов, их высо</w:t>
      </w:r>
      <w:r w:rsidRPr="0044198B">
        <w:rPr>
          <w:rFonts w:ascii="Times New Roman" w:eastAsia="Arial Unicode MS" w:hAnsi="Times New Roman"/>
          <w:kern w:val="3"/>
          <w:sz w:val="28"/>
          <w:szCs w:val="28"/>
        </w:rPr>
        <w:t>ту, форму, выводит прямые углы</w:t>
      </w:r>
    </w:p>
    <w:p w:rsidR="00563E44" w:rsidRPr="0044198B" w:rsidRDefault="00563E44" w:rsidP="00E933CD">
      <w:pPr>
        <w:widowControl w:val="0"/>
        <w:tabs>
          <w:tab w:val="left" w:pos="284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8"/>
          <w:szCs w:val="28"/>
          <w:lang w:eastAsia="en-US"/>
        </w:rPr>
      </w:pPr>
      <w:r w:rsidRPr="0044198B">
        <w:rPr>
          <w:rFonts w:ascii="Times New Roman" w:eastAsia="SimSun" w:hAnsi="Times New Roman"/>
          <w:b/>
          <w:i/>
          <w:kern w:val="3"/>
          <w:sz w:val="28"/>
          <w:szCs w:val="28"/>
          <w:lang w:eastAsia="en-US"/>
        </w:rPr>
        <w:lastRenderedPageBreak/>
        <w:t xml:space="preserve">    Дизайн  одежды</w:t>
      </w:r>
      <w:proofErr w:type="gramStart"/>
      <w:r w:rsidRPr="0044198B">
        <w:rPr>
          <w:rFonts w:ascii="Times New Roman" w:eastAsia="SimSun" w:hAnsi="Times New Roman"/>
          <w:b/>
          <w:i/>
          <w:kern w:val="3"/>
          <w:sz w:val="28"/>
          <w:szCs w:val="28"/>
          <w:lang w:eastAsia="en-US"/>
        </w:rPr>
        <w:t>.</w:t>
      </w:r>
      <w:proofErr w:type="gramEnd"/>
      <w:r w:rsidRPr="0044198B">
        <w:rPr>
          <w:rFonts w:ascii="Times New Roman" w:eastAsia="SimSun" w:hAnsi="Times New Roman"/>
          <w:b/>
          <w:i/>
          <w:kern w:val="3"/>
          <w:sz w:val="28"/>
          <w:szCs w:val="28"/>
          <w:lang w:eastAsia="en-US"/>
        </w:rPr>
        <w:t xml:space="preserve"> </w:t>
      </w:r>
      <w:r w:rsidR="00E5502C">
        <w:rPr>
          <w:rFonts w:ascii="Times New Roman" w:eastAsia="SimSun" w:hAnsi="Times New Roman"/>
          <w:b/>
          <w:i/>
          <w:kern w:val="3"/>
          <w:sz w:val="28"/>
          <w:szCs w:val="28"/>
          <w:lang w:eastAsia="en-US"/>
        </w:rPr>
        <w:t>(</w:t>
      </w:r>
      <w:proofErr w:type="gramStart"/>
      <w:r w:rsidR="00E5502C">
        <w:rPr>
          <w:rFonts w:ascii="Times New Roman" w:eastAsia="SimSun" w:hAnsi="Times New Roman"/>
          <w:b/>
          <w:i/>
          <w:kern w:val="3"/>
          <w:sz w:val="28"/>
          <w:szCs w:val="28"/>
          <w:lang w:eastAsia="en-US"/>
        </w:rPr>
        <w:t>с</w:t>
      </w:r>
      <w:proofErr w:type="gramEnd"/>
      <w:r w:rsidR="00E5502C">
        <w:rPr>
          <w:rFonts w:ascii="Times New Roman" w:eastAsia="SimSun" w:hAnsi="Times New Roman"/>
          <w:b/>
          <w:i/>
          <w:kern w:val="3"/>
          <w:sz w:val="28"/>
          <w:szCs w:val="28"/>
          <w:lang w:eastAsia="en-US"/>
        </w:rPr>
        <w:t>лайд 11)</w:t>
      </w:r>
      <w:r w:rsidRPr="0044198B">
        <w:rPr>
          <w:rFonts w:ascii="Times New Roman" w:eastAsia="SimSun" w:hAnsi="Times New Roman"/>
          <w:kern w:val="3"/>
          <w:sz w:val="28"/>
          <w:szCs w:val="28"/>
          <w:lang w:eastAsia="en-US"/>
        </w:rPr>
        <w:t xml:space="preserve">При изготовлении выкройки модели необходимо </w:t>
      </w:r>
      <w:r w:rsidRPr="0044198B">
        <w:rPr>
          <w:rFonts w:ascii="Times New Roman" w:eastAsia="SimSun" w:hAnsi="Times New Roman"/>
          <w:kern w:val="3"/>
          <w:sz w:val="28"/>
          <w:szCs w:val="28"/>
          <w:lang w:eastAsia="en-US"/>
        </w:rPr>
        <w:lastRenderedPageBreak/>
        <w:t>в зависимости от полноты фигуры рассчитать ширину и глубину выточек.</w:t>
      </w:r>
      <w:r w:rsidR="002271C3" w:rsidRPr="0044198B">
        <w:rPr>
          <w:rFonts w:ascii="Times New Roman" w:eastAsia="Arial Unicode MS" w:hAnsi="Times New Roman"/>
          <w:kern w:val="3"/>
          <w:sz w:val="28"/>
          <w:szCs w:val="28"/>
        </w:rPr>
        <w:t xml:space="preserve"> </w:t>
      </w:r>
      <w:r w:rsidRPr="0044198B">
        <w:rPr>
          <w:rFonts w:ascii="Times New Roman" w:eastAsia="Times New Roman" w:hAnsi="Times New Roman"/>
          <w:b/>
          <w:bCs/>
          <w:kern w:val="36"/>
          <w:sz w:val="28"/>
          <w:szCs w:val="28"/>
        </w:rPr>
        <w:br w:type="textWrapping" w:clear="all"/>
      </w:r>
      <w:r w:rsidRPr="0044198B">
        <w:rPr>
          <w:rFonts w:ascii="Times New Roman" w:eastAsia="Times New Roman" w:hAnsi="Times New Roman"/>
          <w:b/>
          <w:bCs/>
          <w:i/>
          <w:color w:val="000000"/>
          <w:kern w:val="36"/>
          <w:sz w:val="28"/>
          <w:szCs w:val="28"/>
        </w:rPr>
        <w:t>Ориентирование. Расстояние до горизонт</w:t>
      </w:r>
      <w:proofErr w:type="gramStart"/>
      <w:r w:rsidRPr="0044198B">
        <w:rPr>
          <w:rFonts w:ascii="Times New Roman" w:eastAsia="Times New Roman" w:hAnsi="Times New Roman"/>
          <w:b/>
          <w:bCs/>
          <w:i/>
          <w:color w:val="000000"/>
          <w:kern w:val="36"/>
          <w:sz w:val="28"/>
          <w:szCs w:val="28"/>
        </w:rPr>
        <w:t>а</w:t>
      </w:r>
      <w:r w:rsidR="00E5502C">
        <w:rPr>
          <w:rFonts w:ascii="Times New Roman" w:eastAsia="Times New Roman" w:hAnsi="Times New Roman"/>
          <w:b/>
          <w:bCs/>
          <w:i/>
          <w:color w:val="000000"/>
          <w:kern w:val="36"/>
          <w:sz w:val="28"/>
          <w:szCs w:val="28"/>
        </w:rPr>
        <w:t>(</w:t>
      </w:r>
      <w:proofErr w:type="gramEnd"/>
      <w:r w:rsidR="00E5502C">
        <w:rPr>
          <w:rFonts w:ascii="Times New Roman" w:eastAsia="Times New Roman" w:hAnsi="Times New Roman"/>
          <w:b/>
          <w:bCs/>
          <w:i/>
          <w:color w:val="000000"/>
          <w:kern w:val="36"/>
          <w:sz w:val="28"/>
          <w:szCs w:val="28"/>
        </w:rPr>
        <w:t>слайд 12)</w:t>
      </w:r>
    </w:p>
    <w:p w:rsidR="00563E44" w:rsidRPr="0044198B" w:rsidRDefault="00563E44" w:rsidP="00563E44">
      <w:pPr>
        <w:shd w:val="clear" w:color="auto" w:fill="FFFFFF"/>
        <w:spacing w:after="0" w:line="240" w:lineRule="auto"/>
        <w:ind w:firstLine="284"/>
        <w:outlineLvl w:val="0"/>
        <w:rPr>
          <w:rFonts w:ascii="Times New Roman" w:eastAsia="Times New Roman" w:hAnsi="Times New Roman"/>
          <w:bCs/>
          <w:color w:val="000000"/>
          <w:kern w:val="36"/>
          <w:sz w:val="28"/>
          <w:szCs w:val="28"/>
        </w:rPr>
      </w:pPr>
      <w:r w:rsidRPr="0044198B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shd w:val="clear" w:color="auto" w:fill="FFFFFF"/>
        </w:rPr>
        <w:t>На открытом пространстве расстояние до видимого горизонта зависит от высоты точки наблюдения над земной поверхностью. Ученые вывели</w:t>
      </w:r>
    </w:p>
    <w:p w:rsidR="00563E44" w:rsidRPr="0044198B" w:rsidRDefault="00563E44" w:rsidP="00563E4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8"/>
          <w:szCs w:val="28"/>
          <w:lang w:eastAsia="en-US"/>
        </w:rPr>
        <w:sectPr w:rsidR="00563E44" w:rsidRPr="0044198B" w:rsidSect="00323C8A">
          <w:type w:val="continuous"/>
          <w:pgSz w:w="11906" w:h="16838"/>
          <w:pgMar w:top="1021" w:right="567" w:bottom="1021" w:left="1701" w:header="709" w:footer="709" w:gutter="0"/>
          <w:cols w:space="708"/>
          <w:docGrid w:linePitch="360"/>
        </w:sectPr>
      </w:pPr>
      <w:r w:rsidRPr="0044198B">
        <w:rPr>
          <w:rFonts w:ascii="Times New Roman" w:eastAsia="SimSun" w:hAnsi="Times New Roman"/>
          <w:kern w:val="3"/>
          <w:sz w:val="28"/>
          <w:szCs w:val="28"/>
          <w:lang w:eastAsia="en-US"/>
        </w:rPr>
        <w:t>формулу  расстояния до горизонта</w:t>
      </w:r>
      <w:proofErr w:type="gramStart"/>
      <w:r w:rsidRPr="0044198B">
        <w:rPr>
          <w:rFonts w:ascii="Times New Roman" w:eastAsia="SimSun" w:hAnsi="Times New Roman"/>
          <w:b/>
          <w:kern w:val="3"/>
          <w:sz w:val="28"/>
          <w:szCs w:val="28"/>
          <w:lang w:eastAsia="en-US"/>
        </w:rPr>
        <w:t xml:space="preserve">  </w:t>
      </w:r>
      <m:oMath>
        <m:sSup>
          <m:sSupPr>
            <m:ctrlPr>
              <w:rPr>
                <w:rFonts w:ascii="Cambria Math" w:eastAsia="SimSun" w:hAnsi="Cambria Math"/>
                <w:b/>
                <w:i/>
                <w:kern w:val="3"/>
                <w:sz w:val="28"/>
                <w:szCs w:val="28"/>
                <w:lang w:val="en-US" w:eastAsia="en-US"/>
              </w:rPr>
            </m:ctrlPr>
          </m:sSupPr>
          <m:e>
            <m:r>
              <m:rPr>
                <m:sty m:val="bi"/>
              </m:rPr>
              <w:rPr>
                <w:rFonts w:ascii="Cambria Math" w:eastAsia="SimSun" w:hAnsi="Cambria Math"/>
                <w:kern w:val="3"/>
                <w:sz w:val="28"/>
                <w:szCs w:val="28"/>
                <w:lang w:val="en-US" w:eastAsia="en-US"/>
              </w:rPr>
              <m:t>S</m:t>
            </m:r>
          </m:e>
          <m:sup>
            <m:r>
              <m:rPr>
                <m:sty m:val="bi"/>
              </m:rPr>
              <w:rPr>
                <w:rFonts w:ascii="Cambria Math" w:eastAsia="SimSun" w:hAnsi="Cambria Math"/>
                <w:kern w:val="3"/>
                <w:sz w:val="28"/>
                <w:szCs w:val="28"/>
                <w:lang w:val="en-US" w:eastAsia="en-US"/>
              </w:rPr>
              <m:t>2</m:t>
            </m:r>
          </m:sup>
        </m:sSup>
        <m:r>
          <m:rPr>
            <m:sty m:val="bi"/>
          </m:rPr>
          <w:rPr>
            <w:rFonts w:ascii="Cambria Math" w:eastAsia="SimSun" w:hAnsi="Cambria Math"/>
            <w:kern w:val="3"/>
            <w:sz w:val="28"/>
            <w:szCs w:val="28"/>
            <w:lang w:eastAsia="en-US"/>
          </w:rPr>
          <m:t>=</m:t>
        </m:r>
        <m:rad>
          <m:radPr>
            <m:degHide m:val="1"/>
            <m:ctrlPr>
              <w:rPr>
                <w:rFonts w:ascii="Cambria Math" w:eastAsia="SimSun" w:hAnsi="Cambria Math"/>
                <w:b/>
                <w:i/>
                <w:kern w:val="3"/>
                <w:sz w:val="28"/>
                <w:szCs w:val="28"/>
                <w:lang w:eastAsia="en-US"/>
              </w:rPr>
            </m:ctrlPr>
          </m:radPr>
          <m:deg/>
          <m:e>
            <m:sSup>
              <m:sSupPr>
                <m:ctrlPr>
                  <w:rPr>
                    <w:rFonts w:ascii="Cambria Math" w:eastAsia="SimSun" w:hAnsi="Cambria Math"/>
                    <w:b/>
                    <w:i/>
                    <w:kern w:val="3"/>
                    <w:sz w:val="28"/>
                    <w:szCs w:val="28"/>
                    <w:lang w:eastAsia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SimSun" w:hAnsi="Cambria Math"/>
                    <w:kern w:val="3"/>
                    <w:sz w:val="28"/>
                    <w:szCs w:val="28"/>
                    <w:lang w:eastAsia="en-US"/>
                  </w:rPr>
                  <m:t>(R+h)</m:t>
                </m:r>
              </m:e>
              <m:sup>
                <m:r>
                  <m:rPr>
                    <m:sty m:val="bi"/>
                  </m:rPr>
                  <w:rPr>
                    <w:rFonts w:ascii="Cambria Math" w:eastAsia="SimSun" w:hAnsi="Cambria Math"/>
                    <w:kern w:val="3"/>
                    <w:sz w:val="28"/>
                    <w:szCs w:val="28"/>
                    <w:lang w:eastAsia="en-US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="SimSun" w:hAnsi="Cambria Math"/>
                <w:kern w:val="3"/>
                <w:sz w:val="28"/>
                <w:szCs w:val="28"/>
                <w:lang w:eastAsia="en-US"/>
              </w:rPr>
              <m:t>-</m:t>
            </m:r>
            <m:sSup>
              <m:sSupPr>
                <m:ctrlPr>
                  <w:rPr>
                    <w:rFonts w:ascii="Cambria Math" w:eastAsia="SimSun" w:hAnsi="Cambria Math"/>
                    <w:b/>
                    <w:i/>
                    <w:kern w:val="3"/>
                    <w:sz w:val="28"/>
                    <w:szCs w:val="28"/>
                    <w:lang w:eastAsia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SimSun" w:hAnsi="Cambria Math"/>
                    <w:kern w:val="3"/>
                    <w:sz w:val="28"/>
                    <w:szCs w:val="28"/>
                    <w:lang w:eastAsia="en-US"/>
                  </w:rPr>
                  <m:t>R</m:t>
                </m:r>
              </m:e>
              <m:sup>
                <m:r>
                  <m:rPr>
                    <m:sty m:val="bi"/>
                  </m:rPr>
                  <w:rPr>
                    <w:rFonts w:ascii="Cambria Math" w:eastAsia="SimSun" w:hAnsi="Cambria Math"/>
                    <w:kern w:val="3"/>
                    <w:sz w:val="28"/>
                    <w:szCs w:val="28"/>
                    <w:lang w:eastAsia="en-US"/>
                  </w:rPr>
                  <m:t>2</m:t>
                </m:r>
              </m:sup>
            </m:sSup>
          </m:e>
        </m:rad>
      </m:oMath>
      <w:r w:rsidRPr="0044198B">
        <w:rPr>
          <w:rFonts w:ascii="Times New Roman" w:eastAsia="SimSun" w:hAnsi="Times New Roman"/>
          <w:b/>
          <w:kern w:val="3"/>
          <w:sz w:val="28"/>
          <w:szCs w:val="28"/>
          <w:lang w:eastAsia="en-US"/>
        </w:rPr>
        <w:t xml:space="preserve"> </w:t>
      </w:r>
      <w:r w:rsidRPr="0044198B">
        <w:rPr>
          <w:rFonts w:ascii="Times New Roman" w:eastAsia="SimSun" w:hAnsi="Times New Roman"/>
          <w:kern w:val="3"/>
          <w:sz w:val="28"/>
          <w:szCs w:val="28"/>
          <w:lang w:eastAsia="en-US"/>
        </w:rPr>
        <w:t xml:space="preserve">, </w:t>
      </w:r>
      <w:proofErr w:type="gramEnd"/>
      <w:r w:rsidRPr="0044198B">
        <w:rPr>
          <w:rFonts w:ascii="Times New Roman" w:eastAsia="SimSun" w:hAnsi="Times New Roman"/>
          <w:kern w:val="3"/>
          <w:sz w:val="28"/>
          <w:szCs w:val="28"/>
          <w:lang w:eastAsia="en-US"/>
        </w:rPr>
        <w:t xml:space="preserve">где </w:t>
      </w:r>
      <w:r w:rsidRPr="0044198B">
        <w:rPr>
          <w:rFonts w:ascii="Times New Roman" w:eastAsia="SimSun" w:hAnsi="Times New Roman"/>
          <w:kern w:val="3"/>
          <w:sz w:val="28"/>
          <w:szCs w:val="28"/>
          <w:lang w:val="en-US" w:eastAsia="en-US"/>
        </w:rPr>
        <w:t>R</w:t>
      </w:r>
      <w:r w:rsidRPr="0044198B">
        <w:rPr>
          <w:rFonts w:ascii="Times New Roman" w:eastAsia="SimSun" w:hAnsi="Times New Roman"/>
          <w:kern w:val="3"/>
          <w:sz w:val="28"/>
          <w:szCs w:val="28"/>
          <w:lang w:eastAsia="en-US"/>
        </w:rPr>
        <w:t xml:space="preserve"> – радиус земли, а </w:t>
      </w:r>
      <w:r w:rsidRPr="0044198B">
        <w:rPr>
          <w:rFonts w:ascii="Times New Roman" w:eastAsia="SimSun" w:hAnsi="Times New Roman"/>
          <w:kern w:val="3"/>
          <w:sz w:val="28"/>
          <w:szCs w:val="28"/>
          <w:lang w:val="en-US" w:eastAsia="en-US"/>
        </w:rPr>
        <w:t>h</w:t>
      </w:r>
      <w:r w:rsidRPr="0044198B">
        <w:rPr>
          <w:rFonts w:ascii="Times New Roman" w:eastAsia="SimSun" w:hAnsi="Times New Roman"/>
          <w:kern w:val="3"/>
          <w:sz w:val="28"/>
          <w:szCs w:val="28"/>
          <w:lang w:eastAsia="en-US"/>
        </w:rPr>
        <w:t xml:space="preserve"> – высота объекта  применяется. </w:t>
      </w:r>
    </w:p>
    <w:p w:rsidR="00563E44" w:rsidRPr="0044198B" w:rsidRDefault="00563E44" w:rsidP="00563E4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8"/>
          <w:szCs w:val="28"/>
          <w:lang w:eastAsia="en-US"/>
        </w:rPr>
        <w:sectPr w:rsidR="00563E44" w:rsidRPr="0044198B" w:rsidSect="0091384B">
          <w:type w:val="continuous"/>
          <w:pgSz w:w="11906" w:h="16838"/>
          <w:pgMar w:top="1021" w:right="567" w:bottom="1021" w:left="1701" w:header="709" w:footer="709" w:gutter="0"/>
          <w:cols w:space="708"/>
          <w:docGrid w:linePitch="360"/>
        </w:sectPr>
      </w:pPr>
      <w:r w:rsidRPr="0044198B">
        <w:rPr>
          <w:rFonts w:ascii="Times New Roman" w:eastAsia="SimSun" w:hAnsi="Times New Roman"/>
          <w:kern w:val="3"/>
          <w:sz w:val="28"/>
          <w:szCs w:val="28"/>
          <w:lang w:eastAsia="en-US"/>
        </w:rPr>
        <w:lastRenderedPageBreak/>
        <w:t xml:space="preserve">Эта формула </w:t>
      </w:r>
      <w:r w:rsidR="0091384B" w:rsidRPr="0044198B">
        <w:rPr>
          <w:rFonts w:ascii="Times New Roman" w:eastAsia="SimSun" w:hAnsi="Times New Roman"/>
          <w:kern w:val="3"/>
          <w:sz w:val="28"/>
          <w:szCs w:val="28"/>
          <w:lang w:eastAsia="en-US"/>
        </w:rPr>
        <w:t>применима в следующих областях</w:t>
      </w:r>
      <w:r w:rsidR="00454ED3" w:rsidRPr="0044198B">
        <w:rPr>
          <w:rFonts w:ascii="Times New Roman" w:eastAsia="SimSun" w:hAnsi="Times New Roman"/>
          <w:kern w:val="3"/>
          <w:sz w:val="28"/>
          <w:szCs w:val="28"/>
          <w:lang w:eastAsia="en-US"/>
        </w:rPr>
        <w:t>.</w:t>
      </w:r>
    </w:p>
    <w:p w:rsidR="00563E44" w:rsidRPr="0044198B" w:rsidRDefault="00563E44" w:rsidP="00454ED3">
      <w:pPr>
        <w:widowControl w:val="0"/>
        <w:suppressAutoHyphens/>
        <w:autoSpaceDN w:val="0"/>
        <w:spacing w:after="0"/>
        <w:textAlignment w:val="baseline"/>
        <w:rPr>
          <w:rFonts w:ascii="Times New Roman" w:eastAsia="SimSun" w:hAnsi="Times New Roman"/>
          <w:kern w:val="3"/>
          <w:sz w:val="28"/>
          <w:szCs w:val="28"/>
          <w:lang w:eastAsia="en-US"/>
        </w:rPr>
      </w:pPr>
      <w:r w:rsidRPr="0044198B">
        <w:rPr>
          <w:rFonts w:ascii="Times New Roman" w:eastAsia="SimSun" w:hAnsi="Times New Roman"/>
          <w:kern w:val="3"/>
          <w:sz w:val="28"/>
          <w:szCs w:val="28"/>
          <w:lang w:eastAsia="en-US"/>
        </w:rPr>
        <w:lastRenderedPageBreak/>
        <w:t xml:space="preserve">  </w:t>
      </w:r>
      <w:r w:rsidRPr="0044198B">
        <w:rPr>
          <w:rFonts w:ascii="Times New Roman" w:eastAsia="SimSun" w:hAnsi="Times New Roman"/>
          <w:b/>
          <w:i/>
          <w:kern w:val="3"/>
          <w:sz w:val="28"/>
          <w:szCs w:val="28"/>
          <w:lang w:eastAsia="en-US"/>
        </w:rPr>
        <w:t>В космонавтике</w:t>
      </w:r>
      <w:proofErr w:type="gramStart"/>
      <w:r w:rsidRPr="0044198B">
        <w:rPr>
          <w:rFonts w:ascii="Times New Roman" w:eastAsia="SimSun" w:hAnsi="Times New Roman"/>
          <w:b/>
          <w:i/>
          <w:kern w:val="3"/>
          <w:sz w:val="28"/>
          <w:szCs w:val="28"/>
          <w:lang w:eastAsia="en-US"/>
        </w:rPr>
        <w:t>.</w:t>
      </w:r>
      <w:proofErr w:type="gramEnd"/>
      <w:r w:rsidRPr="0044198B">
        <w:rPr>
          <w:rFonts w:ascii="Times New Roman" w:eastAsia="SimSun" w:hAnsi="Times New Roman"/>
          <w:kern w:val="3"/>
          <w:sz w:val="28"/>
          <w:szCs w:val="28"/>
          <w:lang w:eastAsia="en-US"/>
        </w:rPr>
        <w:t xml:space="preserve"> </w:t>
      </w:r>
      <w:r w:rsidR="00A74059">
        <w:rPr>
          <w:rFonts w:ascii="Times New Roman" w:eastAsia="SimSun" w:hAnsi="Times New Roman"/>
          <w:kern w:val="3"/>
          <w:sz w:val="28"/>
          <w:szCs w:val="28"/>
          <w:lang w:eastAsia="en-US"/>
        </w:rPr>
        <w:t>(</w:t>
      </w:r>
      <w:proofErr w:type="gramStart"/>
      <w:r w:rsidR="00A74059">
        <w:rPr>
          <w:rFonts w:ascii="Times New Roman" w:eastAsia="SimSun" w:hAnsi="Times New Roman"/>
          <w:kern w:val="3"/>
          <w:sz w:val="28"/>
          <w:szCs w:val="28"/>
          <w:lang w:eastAsia="en-US"/>
        </w:rPr>
        <w:t>с</w:t>
      </w:r>
      <w:proofErr w:type="gramEnd"/>
      <w:r w:rsidR="00A74059">
        <w:rPr>
          <w:rFonts w:ascii="Times New Roman" w:eastAsia="SimSun" w:hAnsi="Times New Roman"/>
          <w:kern w:val="3"/>
          <w:sz w:val="28"/>
          <w:szCs w:val="28"/>
          <w:lang w:eastAsia="en-US"/>
        </w:rPr>
        <w:t>лайд 13)</w:t>
      </w:r>
      <w:r w:rsidRPr="0044198B">
        <w:rPr>
          <w:rFonts w:ascii="Times New Roman" w:eastAsia="SimSun" w:hAnsi="Times New Roman"/>
          <w:bCs/>
          <w:iCs/>
          <w:kern w:val="3"/>
          <w:sz w:val="28"/>
          <w:szCs w:val="28"/>
          <w:lang w:eastAsia="en-US"/>
        </w:rPr>
        <w:t>12 апреля 1961 года Ю.А. Гагарин на космическом корабле “Восток” был поднят над землёй на максимальную высоту 327 километров. Ученые смогли вычислить площадь увиденной им поверхности земли.</w:t>
      </w:r>
      <w:r w:rsidR="00A74059">
        <w:rPr>
          <w:rFonts w:ascii="Times New Roman" w:eastAsia="Arial Unicode MS" w:hAnsi="Times New Roman"/>
          <w:kern w:val="3"/>
          <w:sz w:val="28"/>
          <w:szCs w:val="28"/>
        </w:rPr>
        <w:t xml:space="preserve"> </w:t>
      </w:r>
    </w:p>
    <w:p w:rsidR="00563E44" w:rsidRPr="0044198B" w:rsidRDefault="00563E44" w:rsidP="00454ED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en-US"/>
        </w:rPr>
      </w:pPr>
      <w:r w:rsidRPr="0044198B">
        <w:rPr>
          <w:rFonts w:ascii="Times New Roman" w:eastAsia="SimSun" w:hAnsi="Times New Roman"/>
          <w:b/>
          <w:i/>
          <w:kern w:val="3"/>
          <w:sz w:val="28"/>
          <w:szCs w:val="28"/>
          <w:lang w:eastAsia="en-US"/>
        </w:rPr>
        <w:t>В мобильной связи</w:t>
      </w:r>
      <w:proofErr w:type="gramStart"/>
      <w:r w:rsidR="0091384B" w:rsidRPr="0044198B">
        <w:rPr>
          <w:rFonts w:ascii="Times New Roman" w:eastAsia="SimSun" w:hAnsi="Times New Roman"/>
          <w:b/>
          <w:i/>
          <w:kern w:val="3"/>
          <w:sz w:val="28"/>
          <w:szCs w:val="28"/>
          <w:lang w:eastAsia="en-US"/>
        </w:rPr>
        <w:t>.</w:t>
      </w:r>
      <w:proofErr w:type="gramEnd"/>
      <w:r w:rsidR="0091384B" w:rsidRPr="0044198B">
        <w:rPr>
          <w:rFonts w:ascii="Times New Roman" w:eastAsia="SimSun" w:hAnsi="Times New Roman"/>
          <w:b/>
          <w:i/>
          <w:kern w:val="3"/>
          <w:sz w:val="28"/>
          <w:szCs w:val="28"/>
          <w:lang w:eastAsia="en-US"/>
        </w:rPr>
        <w:t xml:space="preserve"> </w:t>
      </w:r>
      <w:r w:rsidR="00A74059">
        <w:rPr>
          <w:rFonts w:ascii="Times New Roman" w:eastAsia="SimSun" w:hAnsi="Times New Roman"/>
          <w:b/>
          <w:i/>
          <w:kern w:val="3"/>
          <w:sz w:val="28"/>
          <w:szCs w:val="28"/>
          <w:lang w:eastAsia="en-US"/>
        </w:rPr>
        <w:t>(</w:t>
      </w:r>
      <w:proofErr w:type="gramStart"/>
      <w:r w:rsidR="00A74059">
        <w:rPr>
          <w:rFonts w:ascii="Times New Roman" w:eastAsia="SimSun" w:hAnsi="Times New Roman"/>
          <w:b/>
          <w:i/>
          <w:kern w:val="3"/>
          <w:sz w:val="28"/>
          <w:szCs w:val="28"/>
          <w:lang w:eastAsia="en-US"/>
        </w:rPr>
        <w:t>с</w:t>
      </w:r>
      <w:proofErr w:type="gramEnd"/>
      <w:r w:rsidR="00A74059">
        <w:rPr>
          <w:rFonts w:ascii="Times New Roman" w:eastAsia="SimSun" w:hAnsi="Times New Roman"/>
          <w:b/>
          <w:i/>
          <w:kern w:val="3"/>
          <w:sz w:val="28"/>
          <w:szCs w:val="28"/>
          <w:lang w:eastAsia="en-US"/>
        </w:rPr>
        <w:t>лайд 14)</w:t>
      </w:r>
      <w:r w:rsidRPr="0044198B">
        <w:rPr>
          <w:rFonts w:ascii="Times New Roman" w:eastAsia="SimSun" w:hAnsi="Times New Roman"/>
          <w:kern w:val="3"/>
          <w:sz w:val="28"/>
          <w:szCs w:val="28"/>
          <w:lang w:eastAsia="en-US"/>
        </w:rPr>
        <w:t>В настоящее время на рынке мобильной связи идет большая конкуренция среди операторов. Чем надежнее связь, чем больше зона покрытия, тем больше потребителей у оператора. При строительстве вышки (антенны) часто приходится решать задачу</w:t>
      </w:r>
      <w:r w:rsidRPr="0044198B">
        <w:rPr>
          <w:rFonts w:ascii="Times New Roman" w:eastAsia="SimSun" w:hAnsi="Times New Roman"/>
          <w:iCs/>
          <w:kern w:val="3"/>
          <w:sz w:val="28"/>
          <w:szCs w:val="28"/>
          <w:lang w:eastAsia="en-US"/>
        </w:rPr>
        <w:t xml:space="preserve"> какую наибольшую высоту должна иметь антенна, чтобы передачу можно было принимать в определенном радиусе. </w:t>
      </w:r>
    </w:p>
    <w:p w:rsidR="00563E44" w:rsidRPr="0044198B" w:rsidRDefault="00563E44" w:rsidP="0091384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bCs/>
          <w:iCs/>
          <w:kern w:val="3"/>
          <w:sz w:val="28"/>
          <w:szCs w:val="28"/>
          <w:lang w:eastAsia="en-US"/>
        </w:rPr>
      </w:pPr>
      <w:proofErr w:type="gramStart"/>
      <w:r w:rsidRPr="0044198B">
        <w:rPr>
          <w:rFonts w:ascii="Times New Roman" w:eastAsia="SimSun" w:hAnsi="Times New Roman"/>
          <w:b/>
          <w:bCs/>
          <w:i/>
          <w:iCs/>
          <w:kern w:val="3"/>
          <w:sz w:val="28"/>
          <w:szCs w:val="28"/>
          <w:lang w:val="en-US" w:eastAsia="en-US"/>
        </w:rPr>
        <w:t>TV</w:t>
      </w:r>
      <w:r w:rsidRPr="0044198B">
        <w:rPr>
          <w:rFonts w:ascii="Times New Roman" w:eastAsia="SimSun" w:hAnsi="Times New Roman"/>
          <w:b/>
          <w:bCs/>
          <w:i/>
          <w:iCs/>
          <w:kern w:val="3"/>
          <w:sz w:val="28"/>
          <w:szCs w:val="28"/>
          <w:lang w:eastAsia="en-US"/>
        </w:rPr>
        <w:t>, радиовещание,</w:t>
      </w:r>
      <w:r w:rsidRPr="0044198B">
        <w:rPr>
          <w:rFonts w:ascii="Times New Roman" w:eastAsia="SimSun" w:hAnsi="Times New Roman"/>
          <w:i/>
          <w:iCs/>
          <w:kern w:val="3"/>
          <w:sz w:val="28"/>
          <w:szCs w:val="28"/>
          <w:lang w:eastAsia="en-US"/>
        </w:rPr>
        <w:t xml:space="preserve"> </w:t>
      </w:r>
      <w:r w:rsidRPr="0044198B">
        <w:rPr>
          <w:rFonts w:ascii="Times New Roman" w:eastAsia="SimSun" w:hAnsi="Times New Roman"/>
          <w:b/>
          <w:bCs/>
          <w:i/>
          <w:iCs/>
          <w:kern w:val="3"/>
          <w:sz w:val="28"/>
          <w:szCs w:val="28"/>
          <w:lang w:eastAsia="en-US"/>
        </w:rPr>
        <w:t>интернет.</w:t>
      </w:r>
      <w:proofErr w:type="gramEnd"/>
      <w:r w:rsidR="0091384B" w:rsidRPr="0044198B">
        <w:rPr>
          <w:rFonts w:ascii="Times New Roman" w:eastAsia="SimSun" w:hAnsi="Times New Roman"/>
          <w:bCs/>
          <w:iCs/>
          <w:kern w:val="3"/>
          <w:sz w:val="28"/>
          <w:szCs w:val="28"/>
          <w:lang w:eastAsia="en-US"/>
        </w:rPr>
        <w:t xml:space="preserve"> </w:t>
      </w:r>
      <w:r w:rsidRPr="0044198B">
        <w:rPr>
          <w:rFonts w:ascii="Times New Roman" w:eastAsia="SimSun" w:hAnsi="Times New Roman"/>
          <w:bCs/>
          <w:iCs/>
          <w:kern w:val="3"/>
          <w:sz w:val="28"/>
          <w:szCs w:val="28"/>
          <w:lang w:eastAsia="en-US"/>
        </w:rPr>
        <w:t>На определенную высоту от земной поверхности запускаются спутники, передающие Т</w:t>
      </w:r>
      <w:proofErr w:type="gramStart"/>
      <w:r w:rsidRPr="0044198B">
        <w:rPr>
          <w:rFonts w:ascii="Times New Roman" w:eastAsia="SimSun" w:hAnsi="Times New Roman"/>
          <w:bCs/>
          <w:iCs/>
          <w:kern w:val="3"/>
          <w:sz w:val="28"/>
          <w:szCs w:val="28"/>
          <w:lang w:val="en-US" w:eastAsia="en-US"/>
        </w:rPr>
        <w:t>V</w:t>
      </w:r>
      <w:proofErr w:type="gramEnd"/>
      <w:r w:rsidRPr="0044198B">
        <w:rPr>
          <w:rFonts w:ascii="Times New Roman" w:eastAsia="SimSun" w:hAnsi="Times New Roman"/>
          <w:bCs/>
          <w:iCs/>
          <w:kern w:val="3"/>
          <w:sz w:val="28"/>
          <w:szCs w:val="28"/>
          <w:lang w:eastAsia="en-US"/>
        </w:rPr>
        <w:t>, радиовещания, интернета.</w:t>
      </w:r>
    </w:p>
    <w:p w:rsidR="0091384B" w:rsidRPr="0044198B" w:rsidRDefault="00A74059" w:rsidP="0091384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en-US"/>
        </w:rPr>
      </w:pPr>
      <w:r>
        <w:rPr>
          <w:rFonts w:ascii="Times New Roman" w:eastAsia="SimSun" w:hAnsi="Times New Roman"/>
          <w:b/>
          <w:i/>
          <w:kern w:val="3"/>
          <w:sz w:val="28"/>
          <w:szCs w:val="28"/>
          <w:lang w:eastAsia="en-US"/>
        </w:rPr>
        <w:t xml:space="preserve">Геодезия, </w:t>
      </w:r>
      <w:proofErr w:type="spellStart"/>
      <w:r>
        <w:rPr>
          <w:rFonts w:ascii="Times New Roman" w:eastAsia="SimSun" w:hAnsi="Times New Roman"/>
          <w:b/>
          <w:i/>
          <w:kern w:val="3"/>
          <w:sz w:val="28"/>
          <w:szCs w:val="28"/>
          <w:lang w:eastAsia="en-US"/>
        </w:rPr>
        <w:t>метеопрогноз</w:t>
      </w:r>
      <w:proofErr w:type="gramStart"/>
      <w:r>
        <w:rPr>
          <w:rFonts w:ascii="Times New Roman" w:eastAsia="SimSun" w:hAnsi="Times New Roman"/>
          <w:b/>
          <w:i/>
          <w:kern w:val="3"/>
          <w:sz w:val="28"/>
          <w:szCs w:val="28"/>
          <w:lang w:eastAsia="en-US"/>
        </w:rPr>
        <w:t>.</w:t>
      </w:r>
      <w:r w:rsidR="0091384B" w:rsidRPr="0044198B">
        <w:rPr>
          <w:rFonts w:ascii="Times New Roman" w:eastAsia="SimSun" w:hAnsi="Times New Roman"/>
          <w:kern w:val="3"/>
          <w:sz w:val="28"/>
          <w:szCs w:val="28"/>
          <w:lang w:eastAsia="en-US"/>
        </w:rPr>
        <w:t>В</w:t>
      </w:r>
      <w:proofErr w:type="spellEnd"/>
      <w:proofErr w:type="gramEnd"/>
      <w:r w:rsidR="0091384B" w:rsidRPr="0044198B">
        <w:rPr>
          <w:rFonts w:ascii="Times New Roman" w:eastAsia="SimSun" w:hAnsi="Times New Roman"/>
          <w:kern w:val="3"/>
          <w:sz w:val="28"/>
          <w:szCs w:val="28"/>
          <w:lang w:eastAsia="en-US"/>
        </w:rPr>
        <w:t xml:space="preserve"> геодезии , метеопрогнозе</w:t>
      </w:r>
      <w:r w:rsidR="0091384B" w:rsidRPr="0044198B">
        <w:rPr>
          <w:rFonts w:ascii="Times New Roman" w:eastAsia="SimSun" w:hAnsi="Times New Roman"/>
          <w:b/>
          <w:kern w:val="3"/>
          <w:sz w:val="28"/>
          <w:szCs w:val="28"/>
          <w:lang w:eastAsia="en-US"/>
        </w:rPr>
        <w:t xml:space="preserve"> – </w:t>
      </w:r>
      <w:r w:rsidR="0091384B" w:rsidRPr="0044198B">
        <w:rPr>
          <w:rFonts w:ascii="Times New Roman" w:eastAsia="SimSun" w:hAnsi="Times New Roman"/>
          <w:kern w:val="3"/>
          <w:sz w:val="28"/>
          <w:szCs w:val="28"/>
          <w:lang w:eastAsia="en-US"/>
        </w:rPr>
        <w:t>фото поверхности земли из космоса, так же рассчитывают расстояние  спутников от поверхности земли.</w:t>
      </w:r>
      <w:r>
        <w:rPr>
          <w:rFonts w:ascii="Times New Roman" w:eastAsia="Arial Unicode MS" w:hAnsi="Times New Roman"/>
          <w:kern w:val="3"/>
          <w:sz w:val="28"/>
          <w:szCs w:val="28"/>
        </w:rPr>
        <w:t xml:space="preserve"> ( слайд 15</w:t>
      </w:r>
      <w:r w:rsidR="002271C3" w:rsidRPr="0044198B">
        <w:rPr>
          <w:rFonts w:ascii="Times New Roman" w:eastAsia="Arial Unicode MS" w:hAnsi="Times New Roman"/>
          <w:kern w:val="3"/>
          <w:sz w:val="28"/>
          <w:szCs w:val="28"/>
        </w:rPr>
        <w:t>)</w:t>
      </w:r>
    </w:p>
    <w:p w:rsidR="00787E77" w:rsidRPr="0044198B" w:rsidRDefault="00787E77" w:rsidP="00787E77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44198B">
        <w:rPr>
          <w:rFonts w:ascii="Times New Roman" w:eastAsia="+mn-ea" w:hAnsi="Times New Roman"/>
          <w:bCs/>
          <w:i/>
          <w:iCs/>
          <w:kern w:val="24"/>
          <w:sz w:val="28"/>
          <w:szCs w:val="28"/>
        </w:rPr>
        <w:t>Суть истины вся в том, что нам она – навечно,</w:t>
      </w:r>
    </w:p>
    <w:p w:rsidR="00787E77" w:rsidRPr="0044198B" w:rsidRDefault="00787E77" w:rsidP="00787E77">
      <w:pPr>
        <w:kinsoku w:val="0"/>
        <w:overflowPunct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44198B">
        <w:rPr>
          <w:rFonts w:ascii="Times New Roman" w:eastAsia="+mn-ea" w:hAnsi="Times New Roman"/>
          <w:bCs/>
          <w:i/>
          <w:iCs/>
          <w:kern w:val="24"/>
          <w:sz w:val="28"/>
          <w:szCs w:val="28"/>
        </w:rPr>
        <w:t>Когда хоть раз в прозрении её увидим свет,</w:t>
      </w:r>
    </w:p>
    <w:p w:rsidR="00787E77" w:rsidRPr="0044198B" w:rsidRDefault="00787E77" w:rsidP="00787E77">
      <w:pPr>
        <w:kinsoku w:val="0"/>
        <w:overflowPunct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44198B">
        <w:rPr>
          <w:rFonts w:ascii="Times New Roman" w:eastAsia="+mn-ea" w:hAnsi="Times New Roman"/>
          <w:bCs/>
          <w:i/>
          <w:iCs/>
          <w:kern w:val="24"/>
          <w:sz w:val="28"/>
          <w:szCs w:val="28"/>
        </w:rPr>
        <w:t>И теорема Пифагора через столько лет</w:t>
      </w:r>
    </w:p>
    <w:p w:rsidR="00787E77" w:rsidRPr="0044198B" w:rsidRDefault="00787E77" w:rsidP="00787E77">
      <w:pPr>
        <w:kinsoku w:val="0"/>
        <w:overflowPunct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44198B">
        <w:rPr>
          <w:rFonts w:ascii="Times New Roman" w:eastAsia="+mn-ea" w:hAnsi="Times New Roman"/>
          <w:bCs/>
          <w:i/>
          <w:iCs/>
          <w:kern w:val="24"/>
          <w:sz w:val="28"/>
          <w:szCs w:val="28"/>
        </w:rPr>
        <w:t xml:space="preserve">Для нас. Как для него, </w:t>
      </w:r>
      <w:proofErr w:type="gramStart"/>
      <w:r w:rsidRPr="0044198B">
        <w:rPr>
          <w:rFonts w:ascii="Times New Roman" w:eastAsia="+mn-ea" w:hAnsi="Times New Roman"/>
          <w:bCs/>
          <w:i/>
          <w:iCs/>
          <w:kern w:val="24"/>
          <w:sz w:val="28"/>
          <w:szCs w:val="28"/>
        </w:rPr>
        <w:t>бесспорна</w:t>
      </w:r>
      <w:proofErr w:type="gramEnd"/>
      <w:r w:rsidRPr="0044198B">
        <w:rPr>
          <w:rFonts w:ascii="Times New Roman" w:eastAsia="+mn-ea" w:hAnsi="Times New Roman"/>
          <w:bCs/>
          <w:i/>
          <w:iCs/>
          <w:kern w:val="24"/>
          <w:sz w:val="28"/>
          <w:szCs w:val="28"/>
        </w:rPr>
        <w:t>, безупречна…</w:t>
      </w:r>
    </w:p>
    <w:p w:rsidR="00787E77" w:rsidRPr="0044198B" w:rsidRDefault="00787E77" w:rsidP="00787E77">
      <w:pPr>
        <w:kinsoku w:val="0"/>
        <w:overflowPunct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8"/>
          <w:szCs w:val="28"/>
        </w:rPr>
      </w:pPr>
      <w:proofErr w:type="gramStart"/>
      <w:r w:rsidRPr="0044198B">
        <w:rPr>
          <w:rFonts w:ascii="Times New Roman" w:eastAsia="+mn-ea" w:hAnsi="Times New Roman"/>
          <w:bCs/>
          <w:kern w:val="24"/>
          <w:sz w:val="28"/>
          <w:szCs w:val="28"/>
        </w:rPr>
        <w:t xml:space="preserve">(Отрывок из стихотворения </w:t>
      </w:r>
      <w:proofErr w:type="gramEnd"/>
    </w:p>
    <w:p w:rsidR="00787E77" w:rsidRPr="0044198B" w:rsidRDefault="00787E77" w:rsidP="002271C3">
      <w:pPr>
        <w:kinsoku w:val="0"/>
        <w:overflowPunct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44198B">
        <w:rPr>
          <w:rFonts w:ascii="Times New Roman" w:eastAsia="+mn-ea" w:hAnsi="Times New Roman"/>
          <w:bCs/>
          <w:kern w:val="24"/>
          <w:sz w:val="28"/>
          <w:szCs w:val="28"/>
        </w:rPr>
        <w:t>А. Шамиссо фр</w:t>
      </w:r>
      <w:proofErr w:type="gramStart"/>
      <w:r w:rsidRPr="0044198B">
        <w:rPr>
          <w:rFonts w:ascii="Times New Roman" w:eastAsia="+mn-ea" w:hAnsi="Times New Roman"/>
          <w:bCs/>
          <w:kern w:val="24"/>
          <w:sz w:val="28"/>
          <w:szCs w:val="28"/>
        </w:rPr>
        <w:t>.-</w:t>
      </w:r>
      <w:proofErr w:type="gramEnd"/>
      <w:r w:rsidRPr="0044198B">
        <w:rPr>
          <w:rFonts w:ascii="Times New Roman" w:eastAsia="+mn-ea" w:hAnsi="Times New Roman"/>
          <w:bCs/>
          <w:kern w:val="24"/>
          <w:sz w:val="28"/>
          <w:szCs w:val="28"/>
        </w:rPr>
        <w:t>нем. поэт, писат</w:t>
      </w:r>
      <w:r w:rsidR="003B0C88" w:rsidRPr="0044198B">
        <w:rPr>
          <w:rFonts w:ascii="Times New Roman" w:eastAsia="+mn-ea" w:hAnsi="Times New Roman"/>
          <w:bCs/>
          <w:kern w:val="24"/>
          <w:sz w:val="28"/>
          <w:szCs w:val="28"/>
        </w:rPr>
        <w:t>ель</w:t>
      </w:r>
      <w:r w:rsidRPr="0044198B">
        <w:rPr>
          <w:rFonts w:ascii="Times New Roman" w:eastAsia="+mn-ea" w:hAnsi="Times New Roman"/>
          <w:bCs/>
          <w:kern w:val="24"/>
          <w:sz w:val="28"/>
          <w:szCs w:val="28"/>
        </w:rPr>
        <w:t>)</w:t>
      </w:r>
    </w:p>
    <w:p w:rsidR="003B0C88" w:rsidRPr="0044198B" w:rsidRDefault="003B0C88" w:rsidP="003B0C8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b/>
          <w:bCs/>
          <w:iCs/>
          <w:kern w:val="3"/>
          <w:sz w:val="28"/>
          <w:szCs w:val="28"/>
          <w:lang w:eastAsia="en-US"/>
        </w:rPr>
        <w:sectPr w:rsidR="003B0C88" w:rsidRPr="0044198B" w:rsidSect="00D957F5">
          <w:type w:val="continuous"/>
          <w:pgSz w:w="11906" w:h="16838"/>
          <w:pgMar w:top="1021" w:right="567" w:bottom="1021" w:left="1701" w:header="709" w:footer="709" w:gutter="0"/>
          <w:cols w:space="708"/>
          <w:docGrid w:linePitch="360"/>
        </w:sectPr>
      </w:pPr>
      <w:r w:rsidRPr="0044198B">
        <w:rPr>
          <w:rFonts w:ascii="Times New Roman" w:eastAsia="SimSun" w:hAnsi="Times New Roman"/>
          <w:b/>
          <w:bCs/>
          <w:iCs/>
          <w:kern w:val="3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</w:t>
      </w:r>
    </w:p>
    <w:p w:rsidR="00FD69EA" w:rsidRDefault="0091384B" w:rsidP="00B524E3">
      <w:pPr>
        <w:pStyle w:val="a8"/>
        <w:widowControl w:val="0"/>
        <w:numPr>
          <w:ilvl w:val="0"/>
          <w:numId w:val="6"/>
        </w:numPr>
        <w:suppressAutoHyphens/>
        <w:autoSpaceDN w:val="0"/>
        <w:textAlignment w:val="baseline"/>
        <w:rPr>
          <w:rFonts w:ascii="Times New Roman" w:eastAsia="SimSun" w:hAnsi="Times New Roman"/>
          <w:b/>
          <w:kern w:val="3"/>
          <w:sz w:val="28"/>
          <w:szCs w:val="28"/>
          <w:lang w:eastAsia="en-US"/>
        </w:rPr>
      </w:pPr>
      <w:r w:rsidRPr="0044198B">
        <w:rPr>
          <w:rFonts w:ascii="Times New Roman" w:eastAsia="SimSun" w:hAnsi="Times New Roman"/>
          <w:b/>
          <w:kern w:val="3"/>
          <w:sz w:val="28"/>
          <w:szCs w:val="28"/>
          <w:lang w:eastAsia="en-US"/>
        </w:rPr>
        <w:lastRenderedPageBreak/>
        <w:t>Формирование умений и навыков</w:t>
      </w:r>
      <w:proofErr w:type="gramStart"/>
      <w:r w:rsidRPr="0044198B">
        <w:rPr>
          <w:rFonts w:ascii="Times New Roman" w:eastAsia="SimSun" w:hAnsi="Times New Roman"/>
          <w:b/>
          <w:kern w:val="3"/>
          <w:sz w:val="28"/>
          <w:szCs w:val="28"/>
          <w:lang w:eastAsia="en-US"/>
        </w:rPr>
        <w:t>.</w:t>
      </w:r>
      <w:r w:rsidR="00B524E3" w:rsidRPr="0044198B">
        <w:rPr>
          <w:rFonts w:ascii="Times New Roman" w:eastAsia="SimSun" w:hAnsi="Times New Roman"/>
          <w:b/>
          <w:kern w:val="3"/>
          <w:sz w:val="28"/>
          <w:szCs w:val="28"/>
          <w:lang w:eastAsia="en-US"/>
        </w:rPr>
        <w:t>(</w:t>
      </w:r>
      <w:proofErr w:type="gramEnd"/>
      <w:r w:rsidR="00B524E3" w:rsidRPr="0044198B">
        <w:rPr>
          <w:rFonts w:ascii="Times New Roman" w:eastAsia="SimSun" w:hAnsi="Times New Roman"/>
          <w:b/>
          <w:kern w:val="3"/>
          <w:sz w:val="28"/>
          <w:szCs w:val="28"/>
          <w:lang w:eastAsia="en-US"/>
        </w:rPr>
        <w:t>Практическая часть</w:t>
      </w:r>
      <w:r w:rsidR="0014761F" w:rsidRPr="0044198B">
        <w:rPr>
          <w:rFonts w:ascii="Times New Roman" w:eastAsia="SimSun" w:hAnsi="Times New Roman"/>
          <w:b/>
          <w:kern w:val="3"/>
          <w:sz w:val="28"/>
          <w:szCs w:val="28"/>
          <w:lang w:eastAsia="en-US"/>
        </w:rPr>
        <w:t xml:space="preserve">). </w:t>
      </w:r>
    </w:p>
    <w:p w:rsidR="003B0C88" w:rsidRPr="00FD69EA" w:rsidRDefault="00FD69EA" w:rsidP="00FD69EA">
      <w:pPr>
        <w:widowControl w:val="0"/>
        <w:suppressAutoHyphens/>
        <w:autoSpaceDN w:val="0"/>
        <w:ind w:left="360"/>
        <w:textAlignment w:val="baseline"/>
        <w:rPr>
          <w:rFonts w:ascii="Times New Roman" w:eastAsia="SimSun" w:hAnsi="Times New Roman"/>
          <w:b/>
          <w:kern w:val="3"/>
          <w:sz w:val="28"/>
          <w:szCs w:val="28"/>
          <w:lang w:eastAsia="en-US"/>
        </w:rPr>
      </w:pPr>
      <w:r>
        <w:rPr>
          <w:rFonts w:ascii="Times New Roman" w:eastAsia="SimSun" w:hAnsi="Times New Roman"/>
          <w:b/>
          <w:kern w:val="3"/>
          <w:sz w:val="28"/>
          <w:szCs w:val="28"/>
          <w:lang w:eastAsia="en-US"/>
        </w:rPr>
        <w:t xml:space="preserve">                                (слайд 16-17)</w:t>
      </w:r>
    </w:p>
    <w:p w:rsidR="00B524E3" w:rsidRPr="0044198B" w:rsidRDefault="00B524E3" w:rsidP="00B524E3">
      <w:pPr>
        <w:pStyle w:val="a8"/>
        <w:widowControl w:val="0"/>
        <w:numPr>
          <w:ilvl w:val="0"/>
          <w:numId w:val="7"/>
        </w:numPr>
        <w:suppressAutoHyphens/>
        <w:autoSpaceDN w:val="0"/>
        <w:textAlignment w:val="baseline"/>
        <w:rPr>
          <w:rFonts w:ascii="Times New Roman" w:eastAsia="SimSun" w:hAnsi="Times New Roman"/>
          <w:kern w:val="3"/>
          <w:sz w:val="28"/>
          <w:szCs w:val="28"/>
          <w:lang w:eastAsia="en-US"/>
        </w:rPr>
      </w:pPr>
      <w:r w:rsidRPr="0044198B">
        <w:rPr>
          <w:rFonts w:ascii="Times New Roman" w:eastAsia="SimSun" w:hAnsi="Times New Roman"/>
          <w:kern w:val="3"/>
          <w:sz w:val="28"/>
          <w:szCs w:val="28"/>
          <w:lang w:eastAsia="en-US"/>
        </w:rPr>
        <w:t>Разметка фундамента</w:t>
      </w:r>
      <w:r w:rsidR="00AE37A2">
        <w:rPr>
          <w:rFonts w:ascii="Times New Roman" w:eastAsia="SimSun" w:hAnsi="Times New Roman"/>
          <w:kern w:val="3"/>
          <w:sz w:val="28"/>
          <w:szCs w:val="28"/>
          <w:lang w:eastAsia="en-US"/>
        </w:rPr>
        <w:t xml:space="preserve"> (делают по инструкции)</w:t>
      </w:r>
      <w:bookmarkStart w:id="0" w:name="_GoBack"/>
      <w:bookmarkEnd w:id="0"/>
    </w:p>
    <w:p w:rsidR="00B524E3" w:rsidRPr="0044198B" w:rsidRDefault="00B524E3" w:rsidP="00B524E3">
      <w:pPr>
        <w:pStyle w:val="a8"/>
        <w:widowControl w:val="0"/>
        <w:numPr>
          <w:ilvl w:val="0"/>
          <w:numId w:val="7"/>
        </w:numPr>
        <w:suppressAutoHyphens/>
        <w:autoSpaceDN w:val="0"/>
        <w:textAlignment w:val="baseline"/>
        <w:rPr>
          <w:rFonts w:ascii="Times New Roman" w:eastAsia="SimSun" w:hAnsi="Times New Roman"/>
          <w:kern w:val="3"/>
          <w:sz w:val="28"/>
          <w:szCs w:val="28"/>
          <w:lang w:eastAsia="en-US"/>
        </w:rPr>
      </w:pPr>
      <w:r w:rsidRPr="0044198B">
        <w:rPr>
          <w:rFonts w:ascii="Times New Roman" w:eastAsia="SimSun" w:hAnsi="Times New Roman"/>
          <w:kern w:val="3"/>
          <w:sz w:val="28"/>
          <w:szCs w:val="28"/>
          <w:lang w:eastAsia="en-US"/>
        </w:rPr>
        <w:t>Вычисление длины стропил для крыши.</w:t>
      </w:r>
    </w:p>
    <w:p w:rsidR="00B524E3" w:rsidRPr="0044198B" w:rsidRDefault="00B524E3" w:rsidP="00B524E3">
      <w:pPr>
        <w:pStyle w:val="a8"/>
        <w:widowControl w:val="0"/>
        <w:suppressAutoHyphens/>
        <w:autoSpaceDN w:val="0"/>
        <w:ind w:left="1080"/>
        <w:textAlignment w:val="baseline"/>
        <w:rPr>
          <w:rFonts w:ascii="Times New Roman" w:eastAsia="SimSun" w:hAnsi="Times New Roman"/>
          <w:kern w:val="3"/>
          <w:sz w:val="28"/>
          <w:szCs w:val="28"/>
          <w:lang w:eastAsia="en-US"/>
        </w:rPr>
      </w:pPr>
    </w:p>
    <w:p w:rsidR="003B0C88" w:rsidRPr="0044198B" w:rsidRDefault="003B0C88" w:rsidP="0093157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8"/>
          <w:szCs w:val="28"/>
          <w:lang w:eastAsia="en-US"/>
        </w:rPr>
      </w:pPr>
    </w:p>
    <w:p w:rsidR="00120205" w:rsidRPr="0044198B" w:rsidRDefault="0029284A" w:rsidP="0012020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b/>
          <w:kern w:val="3"/>
          <w:sz w:val="28"/>
          <w:szCs w:val="28"/>
          <w:lang w:eastAsia="en-US"/>
        </w:rPr>
      </w:pPr>
      <w:r w:rsidRPr="0044198B">
        <w:rPr>
          <w:rFonts w:ascii="Times New Roman" w:eastAsia="SimSun" w:hAnsi="Times New Roman"/>
          <w:b/>
          <w:kern w:val="3"/>
          <w:sz w:val="28"/>
          <w:szCs w:val="28"/>
          <w:lang w:val="en-US" w:eastAsia="en-US"/>
        </w:rPr>
        <w:t>V</w:t>
      </w:r>
      <w:r w:rsidR="00742414" w:rsidRPr="0044198B">
        <w:rPr>
          <w:rFonts w:ascii="Times New Roman" w:eastAsia="SimSun" w:hAnsi="Times New Roman"/>
          <w:b/>
          <w:kern w:val="3"/>
          <w:sz w:val="28"/>
          <w:szCs w:val="28"/>
          <w:lang w:val="en-US" w:eastAsia="en-US"/>
        </w:rPr>
        <w:t>I</w:t>
      </w:r>
      <w:r w:rsidRPr="0044198B">
        <w:rPr>
          <w:rFonts w:ascii="Times New Roman" w:eastAsia="SimSun" w:hAnsi="Times New Roman"/>
          <w:b/>
          <w:kern w:val="3"/>
          <w:sz w:val="28"/>
          <w:szCs w:val="28"/>
          <w:lang w:eastAsia="en-US"/>
        </w:rPr>
        <w:t>. Итог</w:t>
      </w:r>
      <w:r w:rsidR="00120205" w:rsidRPr="0044198B">
        <w:rPr>
          <w:rFonts w:ascii="Times New Roman" w:eastAsia="SimSun" w:hAnsi="Times New Roman"/>
          <w:b/>
          <w:kern w:val="3"/>
          <w:sz w:val="28"/>
          <w:szCs w:val="28"/>
          <w:lang w:eastAsia="en-US"/>
        </w:rPr>
        <w:t xml:space="preserve"> урока. </w:t>
      </w:r>
      <w:r w:rsidR="00454ED3" w:rsidRPr="0044198B">
        <w:rPr>
          <w:rFonts w:ascii="Times New Roman" w:eastAsia="SimSun" w:hAnsi="Times New Roman"/>
          <w:b/>
          <w:kern w:val="3"/>
          <w:sz w:val="28"/>
          <w:szCs w:val="28"/>
          <w:lang w:eastAsia="en-US"/>
        </w:rPr>
        <w:t>Оценивание.</w:t>
      </w:r>
    </w:p>
    <w:p w:rsidR="0029284A" w:rsidRPr="0044198B" w:rsidRDefault="00120205" w:rsidP="0012020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8"/>
          <w:szCs w:val="28"/>
          <w:lang w:eastAsia="en-US"/>
        </w:rPr>
      </w:pPr>
      <w:r w:rsidRPr="0044198B">
        <w:rPr>
          <w:rFonts w:ascii="Times New Roman" w:eastAsia="SimSun" w:hAnsi="Times New Roman"/>
          <w:kern w:val="3"/>
          <w:sz w:val="28"/>
          <w:szCs w:val="28"/>
          <w:lang w:eastAsia="en-US"/>
        </w:rPr>
        <w:t xml:space="preserve">Вернемся к игре </w:t>
      </w:r>
      <w:r w:rsidR="0029284A" w:rsidRPr="0044198B">
        <w:rPr>
          <w:rFonts w:ascii="Times New Roman CYR" w:hAnsi="Times New Roman CYR" w:cs="Times New Roman CYR"/>
          <w:bCs/>
          <w:sz w:val="28"/>
          <w:szCs w:val="28"/>
        </w:rPr>
        <w:t xml:space="preserve"> "Верите ли вы, что..."</w:t>
      </w:r>
    </w:p>
    <w:p w:rsidR="0029284A" w:rsidRPr="0044198B" w:rsidRDefault="0029284A" w:rsidP="0029284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44198B">
        <w:rPr>
          <w:rFonts w:ascii="Times New Roman CYR" w:hAnsi="Times New Roman CYR" w:cs="Times New Roman CYR"/>
          <w:sz w:val="28"/>
          <w:szCs w:val="28"/>
        </w:rPr>
        <w:t xml:space="preserve"> с Теоремой Пифагора  вы сталкиваетесь каждый день?</w:t>
      </w:r>
    </w:p>
    <w:p w:rsidR="0029284A" w:rsidRPr="0044198B" w:rsidRDefault="0029284A" w:rsidP="0029284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44198B">
        <w:rPr>
          <w:rFonts w:ascii="Times New Roman CYR" w:hAnsi="Times New Roman CYR" w:cs="Times New Roman CYR"/>
          <w:sz w:val="28"/>
          <w:szCs w:val="28"/>
        </w:rPr>
        <w:t xml:space="preserve"> что  Теорема Пифагора  поможет стать востребованным в реальной жизни?</w:t>
      </w:r>
    </w:p>
    <w:p w:rsidR="0029284A" w:rsidRPr="0044198B" w:rsidRDefault="0029284A" w:rsidP="00454ED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firstLine="284"/>
        <w:rPr>
          <w:rFonts w:ascii="Times New Roman CYR" w:hAnsi="Times New Roman CYR" w:cs="Times New Roman CYR"/>
          <w:sz w:val="28"/>
          <w:szCs w:val="28"/>
        </w:rPr>
      </w:pPr>
      <w:r w:rsidRPr="0044198B">
        <w:rPr>
          <w:rFonts w:ascii="Times New Roman CYR" w:hAnsi="Times New Roman CYR" w:cs="Times New Roman CYR"/>
          <w:sz w:val="28"/>
          <w:szCs w:val="28"/>
        </w:rPr>
        <w:t xml:space="preserve"> что Теорема Пифагора  применима многих сферах жизнедеятельности человека?</w:t>
      </w:r>
    </w:p>
    <w:p w:rsidR="00454ED3" w:rsidRPr="0044198B" w:rsidRDefault="00454ED3" w:rsidP="0093157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419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 Я надеюсь, что все полученные знания вам непременно пригодятся в дальнейшей жизни, например, когда решите построить свой дом.</w:t>
      </w:r>
    </w:p>
    <w:p w:rsidR="00454ED3" w:rsidRPr="0044198B" w:rsidRDefault="00454ED3" w:rsidP="0093157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iCs/>
          <w:kern w:val="3"/>
          <w:sz w:val="28"/>
          <w:szCs w:val="28"/>
          <w:lang w:eastAsia="en-US"/>
        </w:rPr>
      </w:pPr>
    </w:p>
    <w:p w:rsidR="00454ED3" w:rsidRPr="0044198B" w:rsidRDefault="00454ED3" w:rsidP="0093157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b/>
          <w:iCs/>
          <w:kern w:val="3"/>
          <w:sz w:val="28"/>
          <w:szCs w:val="28"/>
          <w:lang w:eastAsia="en-US"/>
        </w:rPr>
      </w:pPr>
      <w:r w:rsidRPr="0044198B">
        <w:rPr>
          <w:rFonts w:ascii="Times New Roman" w:eastAsia="SimSun" w:hAnsi="Times New Roman"/>
          <w:b/>
          <w:iCs/>
          <w:kern w:val="3"/>
          <w:sz w:val="28"/>
          <w:szCs w:val="28"/>
          <w:lang w:val="en-US" w:eastAsia="en-US"/>
        </w:rPr>
        <w:t>VI</w:t>
      </w:r>
      <w:r w:rsidR="00742414" w:rsidRPr="0044198B">
        <w:rPr>
          <w:rFonts w:ascii="Times New Roman" w:eastAsia="SimSun" w:hAnsi="Times New Roman"/>
          <w:b/>
          <w:iCs/>
          <w:kern w:val="3"/>
          <w:sz w:val="28"/>
          <w:szCs w:val="28"/>
          <w:lang w:val="en-US" w:eastAsia="en-US"/>
        </w:rPr>
        <w:t>I</w:t>
      </w:r>
      <w:r w:rsidRPr="0044198B">
        <w:rPr>
          <w:rFonts w:ascii="Times New Roman" w:eastAsia="SimSun" w:hAnsi="Times New Roman"/>
          <w:b/>
          <w:iCs/>
          <w:kern w:val="3"/>
          <w:sz w:val="28"/>
          <w:szCs w:val="28"/>
          <w:lang w:eastAsia="en-US"/>
        </w:rPr>
        <w:t xml:space="preserve">. Домашнее задание </w:t>
      </w:r>
      <w:r w:rsidR="00F50751" w:rsidRPr="0044198B">
        <w:rPr>
          <w:rFonts w:ascii="Times New Roman" w:eastAsia="SimSun" w:hAnsi="Times New Roman"/>
          <w:b/>
          <w:iCs/>
          <w:kern w:val="3"/>
          <w:sz w:val="28"/>
          <w:szCs w:val="28"/>
          <w:lang w:eastAsia="en-US"/>
        </w:rPr>
        <w:t>п. 54, 55 №489а), №493</w:t>
      </w:r>
    </w:p>
    <w:p w:rsidR="00454ED3" w:rsidRPr="0044198B" w:rsidRDefault="00454ED3" w:rsidP="0093157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b/>
          <w:iCs/>
          <w:kern w:val="3"/>
          <w:sz w:val="28"/>
          <w:szCs w:val="28"/>
          <w:lang w:eastAsia="en-US"/>
        </w:rPr>
      </w:pPr>
    </w:p>
    <w:p w:rsidR="00454ED3" w:rsidRPr="0044198B" w:rsidRDefault="00454ED3" w:rsidP="00454ED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iCs/>
          <w:kern w:val="3"/>
          <w:sz w:val="28"/>
          <w:szCs w:val="28"/>
          <w:lang w:eastAsia="en-US"/>
        </w:rPr>
      </w:pPr>
      <w:r w:rsidRPr="0044198B">
        <w:rPr>
          <w:rFonts w:ascii="Times New Roman" w:eastAsia="SimSun" w:hAnsi="Times New Roman"/>
          <w:b/>
          <w:iCs/>
          <w:kern w:val="3"/>
          <w:sz w:val="28"/>
          <w:szCs w:val="28"/>
          <w:lang w:val="en-US" w:eastAsia="en-US"/>
        </w:rPr>
        <w:t>VII</w:t>
      </w:r>
      <w:r w:rsidR="00742414" w:rsidRPr="0044198B">
        <w:rPr>
          <w:rFonts w:ascii="Times New Roman" w:eastAsia="SimSun" w:hAnsi="Times New Roman"/>
          <w:b/>
          <w:iCs/>
          <w:kern w:val="3"/>
          <w:sz w:val="28"/>
          <w:szCs w:val="28"/>
          <w:lang w:val="en-US" w:eastAsia="en-US"/>
        </w:rPr>
        <w:t>I</w:t>
      </w:r>
      <w:r w:rsidRPr="0044198B">
        <w:rPr>
          <w:rFonts w:ascii="Times New Roman" w:eastAsia="SimSun" w:hAnsi="Times New Roman"/>
          <w:b/>
          <w:iCs/>
          <w:kern w:val="3"/>
          <w:sz w:val="28"/>
          <w:szCs w:val="28"/>
          <w:lang w:eastAsia="en-US"/>
        </w:rPr>
        <w:t xml:space="preserve">. Рефлексия. </w:t>
      </w:r>
      <w:r w:rsidRPr="0044198B">
        <w:rPr>
          <w:rStyle w:val="c1"/>
          <w:rFonts w:ascii="Times New Roman" w:hAnsi="Times New Roman"/>
          <w:bCs/>
          <w:color w:val="000000"/>
          <w:sz w:val="28"/>
          <w:szCs w:val="28"/>
        </w:rPr>
        <w:t>После того, как прозвенел звонок, учитель просит учащихся оставить на доске красный цветочек, синий квадрат или черную тучку.</w:t>
      </w:r>
      <w:r w:rsidRPr="0044198B">
        <w:rPr>
          <w:rStyle w:val="c0"/>
          <w:color w:val="000000"/>
          <w:sz w:val="28"/>
          <w:szCs w:val="28"/>
        </w:rPr>
        <w:t>     </w:t>
      </w:r>
    </w:p>
    <w:p w:rsidR="00454ED3" w:rsidRPr="0044198B" w:rsidRDefault="00454ED3" w:rsidP="00454ED3">
      <w:pPr>
        <w:pStyle w:val="c22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44198B">
        <w:rPr>
          <w:rStyle w:val="c0"/>
          <w:color w:val="000000"/>
          <w:sz w:val="28"/>
          <w:szCs w:val="28"/>
        </w:rPr>
        <w:t> - по окончании урока у меня замечательное настроение, потому что  все было понятно и интересно.</w:t>
      </w:r>
    </w:p>
    <w:p w:rsidR="00454ED3" w:rsidRPr="0044198B" w:rsidRDefault="00454ED3" w:rsidP="00454ED3">
      <w:pPr>
        <w:pStyle w:val="c22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44198B">
        <w:rPr>
          <w:rStyle w:val="c0"/>
          <w:color w:val="000000"/>
          <w:sz w:val="28"/>
          <w:szCs w:val="28"/>
        </w:rPr>
        <w:t>- настроение хорошее, но кое-что я не понял (а)</w:t>
      </w:r>
    </w:p>
    <w:p w:rsidR="00454ED3" w:rsidRPr="0044198B" w:rsidRDefault="00454ED3" w:rsidP="00454ED3">
      <w:pPr>
        <w:pStyle w:val="c22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44198B">
        <w:rPr>
          <w:rStyle w:val="c1"/>
          <w:rFonts w:eastAsia="SimSun"/>
          <w:b/>
          <w:bCs/>
          <w:color w:val="000000"/>
          <w:sz w:val="28"/>
          <w:szCs w:val="28"/>
        </w:rPr>
        <w:t> </w:t>
      </w:r>
      <w:r w:rsidRPr="0044198B">
        <w:rPr>
          <w:rStyle w:val="c0"/>
          <w:color w:val="000000"/>
          <w:sz w:val="28"/>
          <w:szCs w:val="28"/>
        </w:rPr>
        <w:t>-у меня плохое настроение, я ничего не поня</w:t>
      </w:r>
      <w:proofErr w:type="gramStart"/>
      <w:r w:rsidRPr="0044198B">
        <w:rPr>
          <w:rStyle w:val="c0"/>
          <w:color w:val="000000"/>
          <w:sz w:val="28"/>
          <w:szCs w:val="28"/>
        </w:rPr>
        <w:t>л(</w:t>
      </w:r>
      <w:proofErr w:type="gramEnd"/>
      <w:r w:rsidRPr="0044198B">
        <w:rPr>
          <w:rStyle w:val="c0"/>
          <w:color w:val="000000"/>
          <w:sz w:val="28"/>
          <w:szCs w:val="28"/>
        </w:rPr>
        <w:t>а), только время зря потратил(а)</w:t>
      </w:r>
    </w:p>
    <w:p w:rsidR="00454ED3" w:rsidRPr="0044198B" w:rsidRDefault="00454ED3" w:rsidP="0093157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b/>
          <w:iCs/>
          <w:kern w:val="3"/>
          <w:sz w:val="28"/>
          <w:szCs w:val="28"/>
          <w:lang w:eastAsia="en-US"/>
        </w:rPr>
      </w:pPr>
    </w:p>
    <w:p w:rsidR="00E933CD" w:rsidRPr="0044198B" w:rsidRDefault="00E933CD" w:rsidP="0093157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b/>
          <w:iCs/>
          <w:kern w:val="3"/>
          <w:sz w:val="28"/>
          <w:szCs w:val="28"/>
          <w:lang w:eastAsia="en-US"/>
        </w:rPr>
      </w:pPr>
    </w:p>
    <w:p w:rsidR="00E933CD" w:rsidRPr="00563E44" w:rsidRDefault="00E933CD" w:rsidP="00E933CD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  <w:sectPr w:rsidR="00E933CD" w:rsidRPr="00563E44" w:rsidSect="00D957F5">
          <w:type w:val="continuous"/>
          <w:pgSz w:w="11906" w:h="16838"/>
          <w:pgMar w:top="1021" w:right="567" w:bottom="1021" w:left="1701" w:header="709" w:footer="709" w:gutter="0"/>
          <w:cols w:space="708"/>
          <w:docGrid w:linePitch="360"/>
        </w:sectPr>
      </w:pPr>
    </w:p>
    <w:p w:rsidR="00397BB3" w:rsidRPr="00F26133" w:rsidRDefault="00397BB3" w:rsidP="00742414">
      <w:pPr>
        <w:rPr>
          <w:rFonts w:ascii="Times New Roman" w:hAnsi="Times New Roman"/>
          <w:sz w:val="24"/>
          <w:szCs w:val="24"/>
        </w:rPr>
      </w:pPr>
    </w:p>
    <w:sectPr w:rsidR="00397BB3" w:rsidRPr="00F26133" w:rsidSect="00F26133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C60" w:rsidRDefault="00326C60">
      <w:pPr>
        <w:spacing w:after="0" w:line="240" w:lineRule="auto"/>
      </w:pPr>
      <w:r>
        <w:separator/>
      </w:r>
    </w:p>
  </w:endnote>
  <w:endnote w:type="continuationSeparator" w:id="0">
    <w:p w:rsidR="00326C60" w:rsidRDefault="00326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F92" w:rsidRDefault="00AE37A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C60" w:rsidRDefault="00326C60">
      <w:pPr>
        <w:spacing w:after="0" w:line="240" w:lineRule="auto"/>
      </w:pPr>
      <w:r>
        <w:separator/>
      </w:r>
    </w:p>
  </w:footnote>
  <w:footnote w:type="continuationSeparator" w:id="0">
    <w:p w:rsidR="00326C60" w:rsidRDefault="00326C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7A2EFA6"/>
    <w:lvl w:ilvl="0">
      <w:numFmt w:val="bullet"/>
      <w:lvlText w:val="*"/>
      <w:lvlJc w:val="left"/>
    </w:lvl>
  </w:abstractNum>
  <w:abstractNum w:abstractNumId="1">
    <w:nsid w:val="1BC21895"/>
    <w:multiLevelType w:val="hybridMultilevel"/>
    <w:tmpl w:val="05EEE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E6268"/>
    <w:multiLevelType w:val="hybridMultilevel"/>
    <w:tmpl w:val="F49CB074"/>
    <w:lvl w:ilvl="0" w:tplc="5E5C5BF4">
      <w:start w:val="4"/>
      <w:numFmt w:val="upperRoman"/>
      <w:lvlText w:val="%1."/>
      <w:lvlJc w:val="left"/>
      <w:pPr>
        <w:ind w:left="1080" w:hanging="720"/>
      </w:pPr>
      <w:rPr>
        <w:rFonts w:ascii="Times New Roman CYR" w:eastAsiaTheme="minorEastAsia" w:hAnsi="Times New Roman CYR" w:cs="Times New Roman CYR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23442E"/>
    <w:multiLevelType w:val="hybridMultilevel"/>
    <w:tmpl w:val="2E48F6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CC6BCE"/>
    <w:multiLevelType w:val="hybridMultilevel"/>
    <w:tmpl w:val="5300A2FA"/>
    <w:lvl w:ilvl="0" w:tplc="11C038F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5EA21EA"/>
    <w:multiLevelType w:val="hybridMultilevel"/>
    <w:tmpl w:val="A68A92B0"/>
    <w:lvl w:ilvl="0" w:tplc="377CFDA8">
      <w:start w:val="1"/>
      <w:numFmt w:val="upperRoman"/>
      <w:lvlText w:val="%1."/>
      <w:lvlJc w:val="left"/>
      <w:pPr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72002F81"/>
    <w:multiLevelType w:val="hybridMultilevel"/>
    <w:tmpl w:val="57BE92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318"/>
    <w:rsid w:val="00120205"/>
    <w:rsid w:val="0014761F"/>
    <w:rsid w:val="00154B02"/>
    <w:rsid w:val="0020070B"/>
    <w:rsid w:val="002232D3"/>
    <w:rsid w:val="002271C3"/>
    <w:rsid w:val="0029284A"/>
    <w:rsid w:val="002D40D5"/>
    <w:rsid w:val="002E563B"/>
    <w:rsid w:val="00326C60"/>
    <w:rsid w:val="00397BB3"/>
    <w:rsid w:val="003A4100"/>
    <w:rsid w:val="003B0C88"/>
    <w:rsid w:val="0044198B"/>
    <w:rsid w:val="00454ED3"/>
    <w:rsid w:val="00461BD8"/>
    <w:rsid w:val="00482692"/>
    <w:rsid w:val="004A497F"/>
    <w:rsid w:val="00563E44"/>
    <w:rsid w:val="005713B7"/>
    <w:rsid w:val="005B04C7"/>
    <w:rsid w:val="00741115"/>
    <w:rsid w:val="00742414"/>
    <w:rsid w:val="00744318"/>
    <w:rsid w:val="00787E77"/>
    <w:rsid w:val="00796AC7"/>
    <w:rsid w:val="00831794"/>
    <w:rsid w:val="00840457"/>
    <w:rsid w:val="00846E6D"/>
    <w:rsid w:val="008830B5"/>
    <w:rsid w:val="008849E8"/>
    <w:rsid w:val="008C0DF7"/>
    <w:rsid w:val="008D56C3"/>
    <w:rsid w:val="0091384B"/>
    <w:rsid w:val="0093157B"/>
    <w:rsid w:val="009C1946"/>
    <w:rsid w:val="00A74059"/>
    <w:rsid w:val="00AE37A2"/>
    <w:rsid w:val="00B524E3"/>
    <w:rsid w:val="00B7735E"/>
    <w:rsid w:val="00BC7FF4"/>
    <w:rsid w:val="00BF6231"/>
    <w:rsid w:val="00C709D8"/>
    <w:rsid w:val="00CB445A"/>
    <w:rsid w:val="00CF2A29"/>
    <w:rsid w:val="00D177CD"/>
    <w:rsid w:val="00D30CF4"/>
    <w:rsid w:val="00D64A50"/>
    <w:rsid w:val="00D806F5"/>
    <w:rsid w:val="00DD34A7"/>
    <w:rsid w:val="00DE331E"/>
    <w:rsid w:val="00DF0614"/>
    <w:rsid w:val="00E5502C"/>
    <w:rsid w:val="00E933CD"/>
    <w:rsid w:val="00EE3937"/>
    <w:rsid w:val="00F26133"/>
    <w:rsid w:val="00F50751"/>
    <w:rsid w:val="00F635D8"/>
    <w:rsid w:val="00F64170"/>
    <w:rsid w:val="00FA00C3"/>
    <w:rsid w:val="00FA3B57"/>
    <w:rsid w:val="00FD69EA"/>
    <w:rsid w:val="00FD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133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63E44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563E44"/>
    <w:rPr>
      <w:rFonts w:ascii="Calibri" w:eastAsia="SimSun" w:hAnsi="Calibri" w:cs="Calibri"/>
      <w:kern w:val="3"/>
    </w:rPr>
  </w:style>
  <w:style w:type="paragraph" w:styleId="a5">
    <w:name w:val="Normal (Web)"/>
    <w:basedOn w:val="a"/>
    <w:uiPriority w:val="99"/>
    <w:unhideWhenUsed/>
    <w:rsid w:val="00563E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63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3E44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DD34A7"/>
    <w:pPr>
      <w:ind w:left="720"/>
      <w:contextualSpacing/>
    </w:pPr>
  </w:style>
  <w:style w:type="paragraph" w:customStyle="1" w:styleId="c14">
    <w:name w:val="c14"/>
    <w:basedOn w:val="a"/>
    <w:rsid w:val="00454E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1">
    <w:name w:val="c1"/>
    <w:basedOn w:val="a0"/>
    <w:rsid w:val="00454ED3"/>
  </w:style>
  <w:style w:type="paragraph" w:customStyle="1" w:styleId="c6">
    <w:name w:val="c6"/>
    <w:basedOn w:val="a"/>
    <w:rsid w:val="00454E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0">
    <w:name w:val="c0"/>
    <w:basedOn w:val="a0"/>
    <w:rsid w:val="00454ED3"/>
  </w:style>
  <w:style w:type="paragraph" w:customStyle="1" w:styleId="c22">
    <w:name w:val="c22"/>
    <w:basedOn w:val="a"/>
    <w:rsid w:val="00454E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a9">
    <w:name w:val="Table Grid"/>
    <w:basedOn w:val="a1"/>
    <w:uiPriority w:val="59"/>
    <w:rsid w:val="00454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133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63E44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563E44"/>
    <w:rPr>
      <w:rFonts w:ascii="Calibri" w:eastAsia="SimSun" w:hAnsi="Calibri" w:cs="Calibri"/>
      <w:kern w:val="3"/>
    </w:rPr>
  </w:style>
  <w:style w:type="paragraph" w:styleId="a5">
    <w:name w:val="Normal (Web)"/>
    <w:basedOn w:val="a"/>
    <w:uiPriority w:val="99"/>
    <w:unhideWhenUsed/>
    <w:rsid w:val="00563E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63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3E44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DD34A7"/>
    <w:pPr>
      <w:ind w:left="720"/>
      <w:contextualSpacing/>
    </w:pPr>
  </w:style>
  <w:style w:type="paragraph" w:customStyle="1" w:styleId="c14">
    <w:name w:val="c14"/>
    <w:basedOn w:val="a"/>
    <w:rsid w:val="00454E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1">
    <w:name w:val="c1"/>
    <w:basedOn w:val="a0"/>
    <w:rsid w:val="00454ED3"/>
  </w:style>
  <w:style w:type="paragraph" w:customStyle="1" w:styleId="c6">
    <w:name w:val="c6"/>
    <w:basedOn w:val="a"/>
    <w:rsid w:val="00454E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0">
    <w:name w:val="c0"/>
    <w:basedOn w:val="a0"/>
    <w:rsid w:val="00454ED3"/>
  </w:style>
  <w:style w:type="paragraph" w:customStyle="1" w:styleId="c22">
    <w:name w:val="c22"/>
    <w:basedOn w:val="a"/>
    <w:rsid w:val="00454E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a9">
    <w:name w:val="Table Grid"/>
    <w:basedOn w:val="a1"/>
    <w:uiPriority w:val="59"/>
    <w:rsid w:val="00454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4421A-6E8E-4C17-B5B7-98645A4EF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6</Pages>
  <Words>1118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7482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kapri</cp:lastModifiedBy>
  <cp:revision>22</cp:revision>
  <cp:lastPrinted>2015-12-15T07:37:00Z</cp:lastPrinted>
  <dcterms:created xsi:type="dcterms:W3CDTF">2015-12-14T21:02:00Z</dcterms:created>
  <dcterms:modified xsi:type="dcterms:W3CDTF">2024-04-29T10:24:00Z</dcterms:modified>
</cp:coreProperties>
</file>